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color w:val="434343"/>
          <w:sz w:val="32"/>
          <w:szCs w:val="32"/>
        </w:rPr>
      </w:pPr>
      <w:r w:rsidDel="00000000" w:rsidR="00000000" w:rsidRPr="00000000">
        <w:rPr>
          <w:rFonts w:ascii="Ubuntu" w:cs="Ubuntu" w:eastAsia="Ubuntu" w:hAnsi="Ubuntu"/>
          <w:color w:val="434343"/>
          <w:sz w:val="32"/>
          <w:szCs w:val="32"/>
          <w:rtl w:val="0"/>
        </w:rPr>
        <w:t xml:space="preserve">ΔΕΛΤΙΟ ΤΥΠΟΥ</w:t>
      </w:r>
    </w:p>
    <w:p w:rsidR="00000000" w:rsidDel="00000000" w:rsidP="00000000" w:rsidRDefault="00000000" w:rsidRPr="00000000" w14:paraId="00000002">
      <w:pPr>
        <w:widowControl w:val="0"/>
        <w:spacing w:after="0" w:line="240" w:lineRule="auto"/>
        <w:jc w:val="center"/>
        <w:rPr>
          <w:rFonts w:ascii="Verdana" w:cs="Verdana" w:eastAsia="Verdana" w:hAnsi="Verdana"/>
          <w:b w:val="1"/>
          <w:color w:val="7f6000"/>
          <w:sz w:val="32"/>
          <w:szCs w:val="32"/>
        </w:rPr>
      </w:pPr>
      <w:r w:rsidDel="00000000" w:rsidR="00000000" w:rsidRPr="00000000">
        <w:rPr>
          <w:rFonts w:ascii="Verdana" w:cs="Verdana" w:eastAsia="Verdana" w:hAnsi="Verdana"/>
          <w:b w:val="1"/>
          <w:color w:val="7f6000"/>
          <w:sz w:val="32"/>
          <w:szCs w:val="32"/>
          <w:rtl w:val="0"/>
        </w:rPr>
        <w:t xml:space="preserve">«Επόμενος Σταθμός: Σινεμά» </w:t>
      </w:r>
    </w:p>
    <w:p w:rsidR="00000000" w:rsidDel="00000000" w:rsidP="00000000" w:rsidRDefault="00000000" w:rsidRPr="00000000" w14:paraId="00000003">
      <w:pPr>
        <w:widowControl w:val="0"/>
        <w:spacing w:after="0" w:line="240" w:lineRule="auto"/>
        <w:jc w:val="center"/>
        <w:rPr>
          <w:rFonts w:ascii="Verdana" w:cs="Verdana" w:eastAsia="Verdana" w:hAnsi="Verdana"/>
          <w:b w:val="1"/>
          <w:color w:val="7f6000"/>
          <w:sz w:val="32"/>
          <w:szCs w:val="32"/>
        </w:rPr>
      </w:pPr>
      <w:r w:rsidDel="00000000" w:rsidR="00000000" w:rsidRPr="00000000">
        <w:rPr>
          <w:rFonts w:ascii="Verdana" w:cs="Verdana" w:eastAsia="Verdana" w:hAnsi="Verdana"/>
          <w:b w:val="1"/>
          <w:color w:val="7f6000"/>
          <w:sz w:val="32"/>
          <w:szCs w:val="32"/>
          <w:rtl w:val="0"/>
        </w:rPr>
        <w:t xml:space="preserve">Οι Νύχτες Πρεμιέρας στον Πειραιά</w:t>
      </w:r>
    </w:p>
    <w:p w:rsidR="00000000" w:rsidDel="00000000" w:rsidP="00000000" w:rsidRDefault="00000000" w:rsidRPr="00000000" w14:paraId="00000004">
      <w:pPr>
        <w:widowControl w:val="0"/>
        <w:spacing w:after="0" w:line="240" w:lineRule="auto"/>
        <w:jc w:val="center"/>
        <w:rPr>
          <w:rFonts w:ascii="Verdana" w:cs="Verdana" w:eastAsia="Verdana" w:hAnsi="Verdana"/>
          <w:b w:val="1"/>
          <w:color w:val="7f6000"/>
          <w:sz w:val="32"/>
          <w:szCs w:val="32"/>
        </w:rPr>
      </w:pPr>
      <w:r w:rsidDel="00000000" w:rsidR="00000000" w:rsidRPr="00000000">
        <w:rPr>
          <w:rtl w:val="0"/>
        </w:rPr>
      </w:r>
    </w:p>
    <w:p w:rsidR="00000000" w:rsidDel="00000000" w:rsidP="00000000" w:rsidRDefault="00000000" w:rsidRPr="00000000" w14:paraId="00000005">
      <w:pPr>
        <w:widowControl w:val="0"/>
        <w:spacing w:after="0" w:line="240" w:lineRule="auto"/>
        <w:jc w:val="center"/>
        <w:rPr>
          <w:rFonts w:ascii="Verdana" w:cs="Verdana" w:eastAsia="Verdana" w:hAnsi="Verdana"/>
          <w:b w:val="1"/>
          <w:color w:val="7f6000"/>
          <w:sz w:val="28"/>
          <w:szCs w:val="28"/>
        </w:rPr>
      </w:pPr>
      <w:r w:rsidDel="00000000" w:rsidR="00000000" w:rsidRPr="00000000">
        <w:rPr>
          <w:rFonts w:ascii="Verdana" w:cs="Verdana" w:eastAsia="Verdana" w:hAnsi="Verdana"/>
          <w:b w:val="1"/>
          <w:color w:val="7f6000"/>
          <w:sz w:val="28"/>
          <w:szCs w:val="28"/>
          <w:rtl w:val="0"/>
        </w:rPr>
        <w:t xml:space="preserve">17-18 &amp; 26 Σεπτεμβρίου </w:t>
      </w:r>
    </w:p>
    <w:p w:rsidR="00000000" w:rsidDel="00000000" w:rsidP="00000000" w:rsidRDefault="00000000" w:rsidRPr="00000000" w14:paraId="00000006">
      <w:pPr>
        <w:widowControl w:val="0"/>
        <w:spacing w:after="0" w:line="240" w:lineRule="auto"/>
        <w:jc w:val="center"/>
        <w:rPr>
          <w:rFonts w:ascii="Verdana" w:cs="Verdana" w:eastAsia="Verdana" w:hAnsi="Verdana"/>
          <w:b w:val="1"/>
          <w:color w:val="7f6000"/>
          <w:sz w:val="28"/>
          <w:szCs w:val="28"/>
        </w:rPr>
      </w:pPr>
      <w:r w:rsidDel="00000000" w:rsidR="00000000" w:rsidRPr="00000000">
        <w:rPr>
          <w:rtl w:val="0"/>
        </w:rPr>
      </w:r>
    </w:p>
    <w:p w:rsidR="00000000" w:rsidDel="00000000" w:rsidP="00000000" w:rsidRDefault="00000000" w:rsidRPr="00000000" w14:paraId="00000007">
      <w:pPr>
        <w:widowControl w:val="0"/>
        <w:spacing w:after="0" w:line="276" w:lineRule="auto"/>
        <w:jc w:val="both"/>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Το 27ο Διεθνές Φεστιβάλ Κινηματογράφου της Αθήνας Νύχτες Πρεμιέρας πιάνει λιμάνι και εγκαινιάζει τη συνεργασία του με το Δημοτικό Θέατρο Πειραιά μέσω τριών εντυπωσιακών προβολών, δύο (διπλές) στις προβλήτες του λιμανιού και μία στην καρδιά της πόλης, στο εμβληματικό θέατρο. </w:t>
      </w:r>
    </w:p>
    <w:p w:rsidR="00000000" w:rsidDel="00000000" w:rsidP="00000000" w:rsidRDefault="00000000" w:rsidRPr="00000000" w14:paraId="00000008">
      <w:pPr>
        <w:widowControl w:val="0"/>
        <w:spacing w:after="0" w:line="276" w:lineRule="auto"/>
        <w:jc w:val="both"/>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09">
      <w:pPr>
        <w:widowControl w:val="0"/>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Οι </w:t>
      </w:r>
      <w:r w:rsidDel="00000000" w:rsidR="00000000" w:rsidRPr="00000000">
        <w:rPr>
          <w:rFonts w:ascii="Ubuntu" w:cs="Ubuntu" w:eastAsia="Ubuntu" w:hAnsi="Ubuntu"/>
          <w:b w:val="1"/>
          <w:sz w:val="24"/>
          <w:szCs w:val="24"/>
          <w:rtl w:val="0"/>
        </w:rPr>
        <w:t xml:space="preserve">Νύχτες Πρεμιέρας</w:t>
      </w:r>
      <w:r w:rsidDel="00000000" w:rsidR="00000000" w:rsidRPr="00000000">
        <w:rPr>
          <w:rFonts w:ascii="Ubuntu" w:cs="Ubuntu" w:eastAsia="Ubuntu" w:hAnsi="Ubuntu"/>
          <w:sz w:val="24"/>
          <w:szCs w:val="24"/>
          <w:rtl w:val="0"/>
        </w:rPr>
        <w:t xml:space="preserve">, πιστές στην παράδοση που ξεκίνησαν με το Athens Open Air Film Festival με την ευχή να επεκτείνουν τις δράσεις τους εκτός των στενών ορίων του κέντρου και να προσφέρουν κινηματογραφικές προβολές υψηλής ποιότητας σε όλους τους κατοίκους και επισκέπτες της πόλης, ενώνουν τις δυνάμεις τους με το </w:t>
      </w:r>
      <w:r w:rsidDel="00000000" w:rsidR="00000000" w:rsidRPr="00000000">
        <w:rPr>
          <w:rFonts w:ascii="Ubuntu" w:cs="Ubuntu" w:eastAsia="Ubuntu" w:hAnsi="Ubuntu"/>
          <w:b w:val="1"/>
          <w:sz w:val="24"/>
          <w:szCs w:val="24"/>
          <w:rtl w:val="0"/>
        </w:rPr>
        <w:t xml:space="preserve">Δημοτικό Θέατρο Πειραιά</w:t>
      </w:r>
      <w:r w:rsidDel="00000000" w:rsidR="00000000" w:rsidRPr="00000000">
        <w:rPr>
          <w:rFonts w:ascii="Ubuntu" w:cs="Ubuntu" w:eastAsia="Ubuntu" w:hAnsi="Ubuntu"/>
          <w:sz w:val="24"/>
          <w:szCs w:val="24"/>
          <w:rtl w:val="0"/>
        </w:rPr>
        <w:t xml:space="preserve"> και γιορτάζουν την </w:t>
      </w:r>
      <w:r w:rsidDel="00000000" w:rsidR="00000000" w:rsidRPr="00000000">
        <w:rPr>
          <w:rFonts w:ascii="Ubuntu" w:cs="Ubuntu" w:eastAsia="Ubuntu" w:hAnsi="Ubuntu"/>
          <w:b w:val="1"/>
          <w:sz w:val="24"/>
          <w:szCs w:val="24"/>
          <w:rtl w:val="0"/>
        </w:rPr>
        <w:t xml:space="preserve">27η έκδοση του Διεθνούς Φεστιβάλ Κινηματογράφου της Αθήνας Νύχτες Πρεμιέρας </w:t>
      </w:r>
      <w:r w:rsidDel="00000000" w:rsidR="00000000" w:rsidRPr="00000000">
        <w:rPr>
          <w:rFonts w:ascii="Ubuntu" w:cs="Ubuntu" w:eastAsia="Ubuntu" w:hAnsi="Ubuntu"/>
          <w:sz w:val="24"/>
          <w:szCs w:val="24"/>
          <w:rtl w:val="0"/>
        </w:rPr>
        <w:t xml:space="preserve">με μια σειρά προβολών σε εντυπωσιακά και ιστορικά σημεία του Πειραιά!</w:t>
      </w:r>
    </w:p>
    <w:p w:rsidR="00000000" w:rsidDel="00000000" w:rsidP="00000000" w:rsidRDefault="00000000" w:rsidRPr="00000000" w14:paraId="0000000A">
      <w:pPr>
        <w:widowControl w:val="0"/>
        <w:spacing w:after="0" w:line="276" w:lineRule="auto"/>
        <w:jc w:val="both"/>
        <w:rPr>
          <w:rFonts w:ascii="Ubuntu" w:cs="Ubuntu" w:eastAsia="Ubuntu" w:hAnsi="Ubuntu"/>
          <w:sz w:val="24"/>
          <w:szCs w:val="24"/>
        </w:rPr>
      </w:pPr>
      <w:r w:rsidDel="00000000" w:rsidR="00000000" w:rsidRPr="00000000">
        <w:rPr>
          <w:rFonts w:ascii="Ubuntu" w:cs="Ubuntu" w:eastAsia="Ubuntu" w:hAnsi="Ubuntu"/>
          <w:i w:val="1"/>
          <w:sz w:val="24"/>
          <w:szCs w:val="24"/>
          <w:rtl w:val="0"/>
        </w:rPr>
        <w:t xml:space="preserve">Το παρελθόν συναντά το παρόν</w:t>
      </w:r>
      <w:r w:rsidDel="00000000" w:rsidR="00000000" w:rsidRPr="00000000">
        <w:rPr>
          <w:rFonts w:ascii="Ubuntu" w:cs="Ubuntu" w:eastAsia="Ubuntu" w:hAnsi="Ubuntu"/>
          <w:sz w:val="24"/>
          <w:szCs w:val="24"/>
          <w:rtl w:val="0"/>
        </w:rPr>
        <w:t xml:space="preserve"> με δύο </w:t>
      </w:r>
      <w:r w:rsidDel="00000000" w:rsidR="00000000" w:rsidRPr="00000000">
        <w:rPr>
          <w:rFonts w:ascii="Ubuntu" w:cs="Ubuntu" w:eastAsia="Ubuntu" w:hAnsi="Ubuntu"/>
          <w:b w:val="1"/>
          <w:sz w:val="24"/>
          <w:szCs w:val="24"/>
          <w:rtl w:val="0"/>
        </w:rPr>
        <w:t xml:space="preserve">προφεστιβαλικές</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διπλές, open air προβολές </w:t>
      </w:r>
      <w:r w:rsidDel="00000000" w:rsidR="00000000" w:rsidRPr="00000000">
        <w:rPr>
          <w:rFonts w:ascii="Ubuntu" w:cs="Ubuntu" w:eastAsia="Ubuntu" w:hAnsi="Ubuntu"/>
          <w:sz w:val="24"/>
          <w:szCs w:val="24"/>
          <w:rtl w:val="0"/>
        </w:rPr>
        <w:t xml:space="preserve">τεσσάρων από τις πιο σπουδαίες και δημοφιλείς </w:t>
      </w:r>
      <w:r w:rsidDel="00000000" w:rsidR="00000000" w:rsidRPr="00000000">
        <w:rPr>
          <w:rFonts w:ascii="Ubuntu" w:cs="Ubuntu" w:eastAsia="Ubuntu" w:hAnsi="Ubuntu"/>
          <w:b w:val="1"/>
          <w:sz w:val="24"/>
          <w:szCs w:val="24"/>
          <w:rtl w:val="0"/>
        </w:rPr>
        <w:t xml:space="preserve">ταινίες - έναρξης </w:t>
      </w:r>
      <w:r w:rsidDel="00000000" w:rsidR="00000000" w:rsidRPr="00000000">
        <w:rPr>
          <w:rFonts w:ascii="Ubuntu" w:cs="Ubuntu" w:eastAsia="Ubuntu" w:hAnsi="Ubuntu"/>
          <w:sz w:val="24"/>
          <w:szCs w:val="24"/>
          <w:rtl w:val="0"/>
        </w:rPr>
        <w:t xml:space="preserve"> στα χρονικά του Φεστιβάλ στο λιμάνι και με τη φιλοξενία μιας </w:t>
      </w:r>
      <w:r w:rsidDel="00000000" w:rsidR="00000000" w:rsidRPr="00000000">
        <w:rPr>
          <w:rFonts w:ascii="Ubuntu" w:cs="Ubuntu" w:eastAsia="Ubuntu" w:hAnsi="Ubuntu"/>
          <w:b w:val="1"/>
          <w:sz w:val="24"/>
          <w:szCs w:val="24"/>
          <w:rtl w:val="0"/>
        </w:rPr>
        <w:t xml:space="preserve">ξεχωριστής πρεμιέρας από το φετινό πρόγραμμα</w:t>
      </w:r>
      <w:r w:rsidDel="00000000" w:rsidR="00000000" w:rsidRPr="00000000">
        <w:rPr>
          <w:rFonts w:ascii="Ubuntu" w:cs="Ubuntu" w:eastAsia="Ubuntu" w:hAnsi="Ubuntu"/>
          <w:sz w:val="24"/>
          <w:szCs w:val="24"/>
          <w:rtl w:val="0"/>
        </w:rPr>
        <w:t xml:space="preserve"> της 27ης διοργάνωσης στο κτίριο-κόσμημα του </w:t>
      </w:r>
      <w:r w:rsidDel="00000000" w:rsidR="00000000" w:rsidRPr="00000000">
        <w:rPr>
          <w:rFonts w:ascii="Ubuntu" w:cs="Ubuntu" w:eastAsia="Ubuntu" w:hAnsi="Ubuntu"/>
          <w:b w:val="1"/>
          <w:sz w:val="24"/>
          <w:szCs w:val="24"/>
          <w:rtl w:val="0"/>
        </w:rPr>
        <w:t xml:space="preserve">Δημοτικού Θεάτρου Πειραιά</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0B">
      <w:pPr>
        <w:widowControl w:val="0"/>
        <w:spacing w:after="0" w:line="240" w:lineRule="auto"/>
        <w:rPr>
          <w:rFonts w:ascii="Arial" w:cs="Arial" w:eastAsia="Arial" w:hAnsi="Arial"/>
          <w:b w:val="1"/>
          <w:color w:val="7f6000"/>
        </w:rPr>
      </w:pPr>
      <w:r w:rsidDel="00000000" w:rsidR="00000000" w:rsidRPr="00000000">
        <w:rPr>
          <w:rtl w:val="0"/>
        </w:rPr>
      </w:r>
    </w:p>
    <w:p w:rsidR="00000000" w:rsidDel="00000000" w:rsidP="00000000" w:rsidRDefault="00000000" w:rsidRPr="00000000" w14:paraId="0000000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Παρασκευή 17 Σεπτεμβρίου</w:t>
      </w:r>
    </w:p>
    <w:p w:rsidR="00000000" w:rsidDel="00000000" w:rsidP="00000000" w:rsidRDefault="00000000" w:rsidRPr="00000000" w14:paraId="0000000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b w:val="1"/>
          <w:color w:val="a61c00"/>
          <w:sz w:val="24"/>
          <w:szCs w:val="24"/>
        </w:rPr>
      </w:pPr>
      <w:r w:rsidDel="00000000" w:rsidR="00000000" w:rsidRPr="00000000">
        <w:rPr>
          <w:rFonts w:ascii="Ubuntu" w:cs="Ubuntu" w:eastAsia="Ubuntu" w:hAnsi="Ubuntu"/>
          <w:b w:val="1"/>
          <w:color w:val="a61c00"/>
          <w:sz w:val="24"/>
          <w:szCs w:val="24"/>
          <w:rtl w:val="0"/>
        </w:rPr>
        <w:t xml:space="preserve">Α’ Προβολή | 20:00</w:t>
      </w:r>
    </w:p>
    <w:p w:rsidR="00000000" w:rsidDel="00000000" w:rsidP="00000000" w:rsidRDefault="00000000" w:rsidRPr="00000000" w14:paraId="0000000E">
      <w:pPr>
        <w:widowControl w:val="0"/>
        <w:spacing w:after="0" w:line="240"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Τhe Artist του </w:t>
      </w:r>
      <w:hyperlink r:id="rId7">
        <w:r w:rsidDel="00000000" w:rsidR="00000000" w:rsidRPr="00000000">
          <w:rPr>
            <w:rFonts w:ascii="Ubuntu" w:cs="Ubuntu" w:eastAsia="Ubuntu" w:hAnsi="Ubuntu"/>
            <w:b w:val="1"/>
            <w:sz w:val="24"/>
            <w:szCs w:val="24"/>
            <w:rtl w:val="0"/>
          </w:rPr>
          <w:t xml:space="preserve">Michel Hazanavicius</w:t>
        </w:r>
      </w:hyperlink>
      <w:r w:rsidDel="00000000" w:rsidR="00000000" w:rsidRPr="00000000">
        <w:rPr>
          <w:rtl w:val="0"/>
        </w:rPr>
      </w:r>
    </w:p>
    <w:p w:rsidR="00000000" w:rsidDel="00000000" w:rsidP="00000000" w:rsidRDefault="00000000" w:rsidRPr="00000000" w14:paraId="0000000F">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Ταινία Έναρξης του 17ου ΔΦΚ της Αθήνας Νύχτες Πρεμιέρας </w:t>
      </w:r>
    </w:p>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O Τζορτζ Βάλενταϊν είναι ο μεγαλύτερος σταρ στο Χόλιγουντ των 20s, ένας ήρωας πάνω στην κόψη της επαναστατικής αλλαγής του κινηματογραφικού μέσου. Ο ήχος εισβάλλει στο σινεμά και η βιομηχανία πλέον, εκτός από λαμπερά πρόσωπα, αναζητά και θελκτικές φωνές - έτσι ο Ζορζ παίρνει την κατιούσα. Η Πέπι Μίλερ από την άλλη, είναι μια γοητευτική και φρέσκια νεαρή, που από φαν και κομπάρσα αναδεικνύεται σε μεγάλη σταρ του ομιλούντος σινεμά. Η έλξη που νιώθουν ο ένας για τον άλλο είναι ακαταμάχητη, αλλά θα μπουν σε κάθε λογής περιπέτειες για να μπορέσουν να είναι μαζί.</w:t>
      </w:r>
    </w:p>
    <w:p w:rsidR="00000000" w:rsidDel="00000000" w:rsidP="00000000" w:rsidRDefault="00000000" w:rsidRPr="00000000" w14:paraId="0000001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Μια υπέροχη βωβή κομεντί σε άσπρο-μαύρο, που στον καιρό της βασιλείας του 3D κλείνει το μάτι στην κινηματογραφική ιστορία, αποδεικνύοντας ότι η αληθινή σινε-μαγεία βρίσκεται μπροστά στα μάτια μας, μακριά από ειδικά εφέ και ψηφιακές φανφάρες.</w:t>
      </w:r>
    </w:p>
    <w:p w:rsidR="00000000" w:rsidDel="00000000" w:rsidP="00000000" w:rsidRDefault="00000000" w:rsidRPr="00000000" w14:paraId="0000001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Παίζουν: Ζαν Ντιζαρντέν, Μπερενίς Μπεζό</w:t>
      </w:r>
    </w:p>
    <w:p w:rsidR="00000000" w:rsidDel="00000000" w:rsidP="00000000" w:rsidRDefault="00000000" w:rsidRPr="00000000" w14:paraId="00000013">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Arial" w:cs="Arial" w:eastAsia="Arial" w:hAnsi="Arial"/>
          <w:b w:val="1"/>
        </w:rPr>
      </w:pPr>
      <w:r w:rsidDel="00000000" w:rsidR="00000000" w:rsidRPr="00000000">
        <w:rPr>
          <w:rFonts w:ascii="Ubuntu" w:cs="Ubuntu" w:eastAsia="Ubuntu" w:hAnsi="Ubuntu"/>
          <w:b w:val="1"/>
          <w:color w:val="a61c00"/>
          <w:sz w:val="24"/>
          <w:szCs w:val="24"/>
          <w:rtl w:val="0"/>
        </w:rPr>
        <w:t xml:space="preserve">Β’ Προβολή | 22:30</w:t>
      </w:r>
      <w:r w:rsidDel="00000000" w:rsidR="00000000" w:rsidRPr="00000000">
        <w:rPr>
          <w:rtl w:val="0"/>
        </w:rPr>
      </w:r>
    </w:p>
    <w:p w:rsidR="00000000" w:rsidDel="00000000" w:rsidP="00000000" w:rsidRDefault="00000000" w:rsidRPr="00000000" w14:paraId="00000016">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Volver / Γύρνα Πίσω του Πέδρο Αλμοδόβαρ</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 Τελετή Έναρξης (2006) </w:t>
      </w:r>
      <w:r w:rsidDel="00000000" w:rsidR="00000000" w:rsidRPr="00000000">
        <w:rPr>
          <w:rFonts w:ascii="Ubuntu" w:cs="Ubuntu" w:eastAsia="Ubuntu" w:hAnsi="Ubuntu"/>
          <w:sz w:val="24"/>
          <w:szCs w:val="24"/>
          <w:rtl w:val="0"/>
        </w:rPr>
        <w:t xml:space="preserve">Βραβείο Σεναρίου και Γυναικείας Ερμηνείας (απονεμήθηκε  εξίσου σε όλο το καστ: Πενέλοπε Κρουζ, Κάρμεν Μάουρα, Λόλα Ντουένιας, Μπλάνκα Πορτίγιο, Γιοχάνα Κόμπο, Τσους Λαμπρεάβε) </w:t>
      </w:r>
    </w:p>
    <w:p w:rsidR="00000000" w:rsidDel="00000000" w:rsidP="00000000" w:rsidRDefault="00000000" w:rsidRPr="00000000" w14:paraId="00000017">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Μια μητέρα, μαζί μ' ένα καλά κρυμμένο μυστικό, επιστρέφει από τον άλλο κόσμο για να τακτοποιήσει τους λογαριασμούς με τις δυο κόρες της...Μια ταινία - λήμμα για την ευφυϊα της απλότητας με την οποία ο Αλμοδόβαρ οδηγεί τις ηρωίδες του σε μια νέα άφυλη, κοσμική και πανανθρώπινη επανεξέταση της «ιδέας» της μητρότητας.</w:t>
      </w:r>
    </w:p>
    <w:p w:rsidR="00000000" w:rsidDel="00000000" w:rsidP="00000000" w:rsidRDefault="00000000" w:rsidRPr="00000000" w14:paraId="00000019">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Σε αυτό το «κωμικό δράμα», όπως χαρακτηρίζει ο ίδιος τη δημιουργία του, ο διάσημος ισπανός σκηνοθέτης ξανασυνεργάστηκε με την αγαπημένη του Πενέλοπε Κρουζ, αλλά και με την, απούσα εδώ και 12 χρόνια από τη φιλμογραφία του, Κάρμεν Μάουρα, αποσπώντας εκπληκτικές ερμηνείες και χαρίζοντάς μας το πιο ώριμο έργο του.</w:t>
      </w:r>
    </w:p>
    <w:p w:rsidR="00000000" w:rsidDel="00000000" w:rsidP="00000000" w:rsidRDefault="00000000" w:rsidRPr="00000000" w14:paraId="0000001B">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C">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Με κεντρικό θέμα την ταραχώδη ζωή τριών γυναικών από τρεις διαφορετικές γενιές, που ανήκουν στην ίδια οικογένεια, ο Αλμοδόβαρ υπογράφει μια συγκινητική όσο και απολαυστική ταινία, συνδυάζοντας το δράμα και το χιούμορ, με τον μοναδικό, προσωπικό του τρόπο.</w:t>
      </w:r>
    </w:p>
    <w:p w:rsidR="00000000" w:rsidDel="00000000" w:rsidP="00000000" w:rsidRDefault="00000000" w:rsidRPr="00000000" w14:paraId="0000001D">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E">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Σκηνοθεσία, Σενάριο: Pedro Almodóvar  </w:t>
        <w:br w:type="textWrapping"/>
        <w:t xml:space="preserve">Μουσική: Alberto Iglesias</w:t>
      </w:r>
    </w:p>
    <w:p w:rsidR="00000000" w:rsidDel="00000000" w:rsidP="00000000" w:rsidRDefault="00000000" w:rsidRPr="00000000" w14:paraId="0000001F">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Παίζουν: Penélope Cruz, Carmen Maura, Lola Dueñas</w:t>
        <w:br w:type="textWrapping"/>
        <w:t xml:space="preserve">Ισπανία, 2006 </w:t>
        <w:br w:type="textWrapping"/>
        <w:t xml:space="preserve">Έγχρωμο, 121’</w:t>
      </w:r>
    </w:p>
    <w:p w:rsidR="00000000" w:rsidDel="00000000" w:rsidP="00000000" w:rsidRDefault="00000000" w:rsidRPr="00000000" w14:paraId="00000020">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Ισπανικά </w:t>
      </w:r>
    </w:p>
    <w:p w:rsidR="00000000" w:rsidDel="00000000" w:rsidP="00000000" w:rsidRDefault="00000000" w:rsidRPr="00000000" w14:paraId="00000021">
      <w:pPr>
        <w:widowControl w:val="0"/>
        <w:spacing w:after="0" w:line="240" w:lineRule="auto"/>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Σάββατο 18 Σεπτεμβρίου</w:t>
      </w:r>
    </w:p>
    <w:p w:rsidR="00000000" w:rsidDel="00000000" w:rsidP="00000000" w:rsidRDefault="00000000" w:rsidRPr="00000000" w14:paraId="00000022">
      <w:pPr>
        <w:widowControl w:val="0"/>
        <w:spacing w:after="0" w:line="240" w:lineRule="auto"/>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b w:val="1"/>
          <w:color w:val="a61c00"/>
          <w:sz w:val="24"/>
          <w:szCs w:val="24"/>
        </w:rPr>
      </w:pPr>
      <w:r w:rsidDel="00000000" w:rsidR="00000000" w:rsidRPr="00000000">
        <w:rPr>
          <w:rFonts w:ascii="Ubuntu" w:cs="Ubuntu" w:eastAsia="Ubuntu" w:hAnsi="Ubuntu"/>
          <w:b w:val="1"/>
          <w:color w:val="a61c00"/>
          <w:sz w:val="24"/>
          <w:szCs w:val="24"/>
          <w:rtl w:val="0"/>
        </w:rPr>
        <w:t xml:space="preserve">Α’ Προβολή | 20:15</w:t>
      </w:r>
    </w:p>
    <w:p w:rsidR="00000000" w:rsidDel="00000000" w:rsidP="00000000" w:rsidRDefault="00000000" w:rsidRPr="00000000" w14:paraId="00000024">
      <w:pPr>
        <w:widowControl w:val="0"/>
        <w:spacing w:after="0" w:line="240"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Ιστορίες για Αγρίους / Relatos Salvajes - Τελετή Έναρξης (2014) BAFTA Ξενόγλωσσης Ταινίας / παραγωγής Αλμοδόβαρ</w:t>
      </w:r>
    </w:p>
    <w:p w:rsidR="00000000" w:rsidDel="00000000" w:rsidP="00000000" w:rsidRDefault="00000000" w:rsidRPr="00000000" w14:paraId="00000025">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6">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Ένα φιλμ που σοκάρει και διασκεδάζει εξίσου με τη σκοτεινή καρδιά και το ανόσιο χιούμορ του, που φέρνουν στο μυαλό τον Κουέντιν Ταραντίνο και τον Πέδρο Αλμοδόβαρ.</w:t>
      </w:r>
    </w:p>
    <w:p w:rsidR="00000000" w:rsidDel="00000000" w:rsidP="00000000" w:rsidRDefault="00000000" w:rsidRPr="00000000" w14:paraId="00000027">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Σπάνια σπονδυλωτές ταινίες δεν έχουν και τα αδύναμα σημεία τους – σχεδόν αδύνατο να είναι όλα τους τα επεισόδια, ανεξαιρέτως, μικρά διαμαντάκια. Αυτό όμως ακριβώς συμβαίνει με τις «Ιστορίες για Αγρίους», ένα φιλμ που σοκάρει και διασκεδάζει εξίσου με τη σκοτεινή καρδιά και το ανόσιο χιούμορ του, που φέρνουν στο μυαλό τον Κουέντιν Ταραντίνο και τον Πέδρο Αλμοδόβαρ, και τις πρωτότυπες σεναριακές ιδέες, με συνδετικό κρίκο το πώς η σημερινή κοινωνία μάς καλεί να απευθυνθούμε σε άγρια ένστικτα για να τα βγάλουμε πέρα.</w:t>
      </w:r>
    </w:p>
    <w:p w:rsidR="00000000" w:rsidDel="00000000" w:rsidP="00000000" w:rsidRDefault="00000000" w:rsidRPr="00000000" w14:paraId="00000029">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A">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Οσο εξωφρενικές κι αν είναι οι ιστορίες της πιο απολαυστικής ταινίας που διεκδίκησε το φετινό Χρυσό Φοίνικα, θα αναγνωρίσετε και τους εαυτούς σας σε κάποιες από τις στιγμές της.</w:t>
      </w:r>
    </w:p>
    <w:p w:rsidR="00000000" w:rsidDel="00000000" w:rsidP="00000000" w:rsidRDefault="00000000" w:rsidRPr="00000000" w14:paraId="0000002B">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Σκηνοθεσία, Σενάριο: Damián Szifrón</w:t>
      </w:r>
    </w:p>
    <w:p w:rsidR="00000000" w:rsidDel="00000000" w:rsidP="00000000" w:rsidRDefault="00000000" w:rsidRPr="00000000" w14:paraId="0000002D">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Μουσική: Gustavo Santaolalla</w:t>
      </w:r>
    </w:p>
    <w:p w:rsidR="00000000" w:rsidDel="00000000" w:rsidP="00000000" w:rsidRDefault="00000000" w:rsidRPr="00000000" w14:paraId="0000002E">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Παίζουν: Ricardo Darin, Oscar Martinez, Darío Grandinetti, Rita Cortese, Julieta Zylberberg, Erica Rivas</w:t>
      </w:r>
    </w:p>
    <w:p w:rsidR="00000000" w:rsidDel="00000000" w:rsidP="00000000" w:rsidRDefault="00000000" w:rsidRPr="00000000" w14:paraId="0000002F">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Αργεντινή/ Ισπανία, 2014</w:t>
      </w:r>
    </w:p>
    <w:p w:rsidR="00000000" w:rsidDel="00000000" w:rsidP="00000000" w:rsidRDefault="00000000" w:rsidRPr="00000000" w14:paraId="00000030">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Εγχρωμο, 122'</w:t>
      </w:r>
    </w:p>
    <w:p w:rsidR="00000000" w:rsidDel="00000000" w:rsidP="00000000" w:rsidRDefault="00000000" w:rsidRPr="00000000" w14:paraId="00000031">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Ισπανικά</w:t>
      </w:r>
    </w:p>
    <w:p w:rsidR="00000000" w:rsidDel="00000000" w:rsidP="00000000" w:rsidRDefault="00000000" w:rsidRPr="00000000" w14:paraId="00000032">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jc w:val="both"/>
        <w:rPr>
          <w:rFonts w:ascii="Ubuntu" w:cs="Ubuntu" w:eastAsia="Ubuntu" w:hAnsi="Ubuntu"/>
          <w:sz w:val="24"/>
          <w:szCs w:val="24"/>
        </w:rPr>
      </w:pPr>
      <w:r w:rsidDel="00000000" w:rsidR="00000000" w:rsidRPr="00000000">
        <w:rPr>
          <w:rFonts w:ascii="Ubuntu" w:cs="Ubuntu" w:eastAsia="Ubuntu" w:hAnsi="Ubuntu"/>
          <w:b w:val="1"/>
          <w:color w:val="a61c00"/>
          <w:sz w:val="24"/>
          <w:szCs w:val="24"/>
          <w:rtl w:val="0"/>
        </w:rPr>
        <w:t xml:space="preserve">Β’ Προβολή | 22:30</w:t>
      </w:r>
      <w:r w:rsidDel="00000000" w:rsidR="00000000" w:rsidRPr="00000000">
        <w:rPr>
          <w:rtl w:val="0"/>
        </w:rPr>
      </w:r>
    </w:p>
    <w:p w:rsidR="00000000" w:rsidDel="00000000" w:rsidP="00000000" w:rsidRDefault="00000000" w:rsidRPr="00000000" w14:paraId="00000034">
      <w:pPr>
        <w:widowControl w:val="0"/>
        <w:spacing w:after="0" w:line="240"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Παράσιτα / Parasite - Τελετή Έναρξης (2019) Χρυσός Φοίνικας και Όσκαρ Καλύτερης Ταινίας </w:t>
      </w:r>
    </w:p>
    <w:p w:rsidR="00000000" w:rsidDel="00000000" w:rsidP="00000000" w:rsidRDefault="00000000" w:rsidRPr="00000000" w14:paraId="00000035">
      <w:pPr>
        <w:widowControl w:val="0"/>
        <w:spacing w:after="0" w:line="240" w:lineRule="auto"/>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Ένα διαβολεμένο μείγμα σλάπστικ κωμωδίας, κοινωνικής αλληγορίας και θρίλερ, που δικαίως τιμήθηκε με τον Χρυσό Φοίνικα Καννών και 4 Όσκαρ, μεταξύ των οποίων αυτό της Καλύτερης Ταινίας, γράφοντας ιστορία ως η πρώτη διεθνής ταινία που κέρδισε το Όσκαρ Καλύτερης Ταινίας από την Αμερικανική Ακαδημία Κινηματογράφου.</w:t>
      </w:r>
    </w:p>
    <w:p w:rsidR="00000000" w:rsidDel="00000000" w:rsidP="00000000" w:rsidRDefault="00000000" w:rsidRPr="00000000" w14:paraId="00000037">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8">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Δύο τετραμελείς οικογένειες, μία πολύ φτωχή και μια νεόπλουτη, «συνυπάρχουν» στην πολυτελή μονοκατοικία της δεύτερης με έναν εξαιρετικά απροσδόκητο τρόπο. Η παραπάνω εισαγωγή είναι ό,τι ακριβώς θα χρειαστεί προκειμένου να εισέλθετε στο υποδειγματικό μείγμα μαύρης κωμωδίας και θρίλερ που παρουσιάζει ο Μπονγκ, δικαιότατος θριαμβευτής των Καννών το 2019 και των 92ων Όσκαρ.</w:t>
      </w:r>
    </w:p>
    <w:p w:rsidR="00000000" w:rsidDel="00000000" w:rsidP="00000000" w:rsidRDefault="00000000" w:rsidRPr="00000000" w14:paraId="00000039">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A">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Άλλωστε, όπως ο ίδιος ο δημιουργός των «Snowpiercer», «Ο Επισκέπτης» και «Μνήμες Εγκλήματος» έχει εισηγηθεί, όσα λιγότερα γνωρίζει κανείς για τα «Παράσιτα» τόσο καλύτερα για τις εκπλήξεις που επιφυλάσσουν. Την ίδια στιγμή, καθώς μένει αταλάντευτα προσανατολισμένος στο να εγείρει κοινωνικούς προβληματισμούς οικουμενικής εμβέλειας μέσα από τη χρήση δημοφιλών κινηματογραφικών ειδών, ο Μπονγκ οικοδομεί μια ταξική αλληγορία, πυλώνας της οποίας είναι τα σπαρταριστά σεναριακά ευρήματα, το αστείρευτο μαύρο χιούμορ και η δεξιοτεχνικός κινηματογραφικός ρυθμός. </w:t>
      </w:r>
    </w:p>
    <w:p w:rsidR="00000000" w:rsidDel="00000000" w:rsidP="00000000" w:rsidRDefault="00000000" w:rsidRPr="00000000" w14:paraId="0000003B">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Σκηνοθεσία: Bong Joon-ho</w:t>
      </w:r>
    </w:p>
    <w:p w:rsidR="00000000" w:rsidDel="00000000" w:rsidP="00000000" w:rsidRDefault="00000000" w:rsidRPr="00000000" w14:paraId="0000003D">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Σενάριο: Bong Joon-ho, Han Jin-won</w:t>
      </w:r>
    </w:p>
    <w:p w:rsidR="00000000" w:rsidDel="00000000" w:rsidP="00000000" w:rsidRDefault="00000000" w:rsidRPr="00000000" w14:paraId="0000003E">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Μουσική: Jung Jae-il</w:t>
      </w:r>
    </w:p>
    <w:p w:rsidR="00000000" w:rsidDel="00000000" w:rsidP="00000000" w:rsidRDefault="00000000" w:rsidRPr="00000000" w14:paraId="0000003F">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Παίζουν: Song Kang-ho, Lee Sun-kyun, Cho Yeo-jeong, Choi Woo-Shik, Park So-dam</w:t>
      </w:r>
    </w:p>
    <w:p w:rsidR="00000000" w:rsidDel="00000000" w:rsidP="00000000" w:rsidRDefault="00000000" w:rsidRPr="00000000" w14:paraId="00000040">
      <w:pPr>
        <w:widowControl w:val="0"/>
        <w:spacing w:after="0" w:line="240"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Ν. Κορέα, 2019 </w:t>
        <w:br w:type="textWrapping"/>
        <w:t xml:space="preserve">Έγχρωμο, 132' </w:t>
        <w:br w:type="textWrapping"/>
        <w:t xml:space="preserve">Κορεατικά </w:t>
      </w:r>
    </w:p>
    <w:p w:rsidR="00000000" w:rsidDel="00000000" w:rsidP="00000000" w:rsidRDefault="00000000" w:rsidRPr="00000000" w14:paraId="00000041">
      <w:pPr>
        <w:widowControl w:val="0"/>
        <w:spacing w:after="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2">
      <w:pPr>
        <w:widowControl w:val="0"/>
        <w:spacing w:after="0" w:line="276" w:lineRule="auto"/>
        <w:jc w:val="both"/>
        <w:rPr>
          <w:rFonts w:ascii="Ubuntu" w:cs="Ubuntu" w:eastAsia="Ubuntu" w:hAnsi="Ubuntu"/>
          <w:b w:val="1"/>
          <w:color w:val="7f6000"/>
          <w:sz w:val="24"/>
          <w:szCs w:val="24"/>
        </w:rPr>
      </w:pPr>
      <w:r w:rsidDel="00000000" w:rsidR="00000000" w:rsidRPr="00000000">
        <w:rPr>
          <w:rtl w:val="0"/>
        </w:rPr>
      </w:r>
    </w:p>
    <w:p w:rsidR="00000000" w:rsidDel="00000000" w:rsidP="00000000" w:rsidRDefault="00000000" w:rsidRPr="00000000" w14:paraId="00000043">
      <w:pPr>
        <w:spacing w:after="160" w:lineRule="auto"/>
        <w:jc w:val="center"/>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*ΣΗΜΑΝΤΙΚΕΣ ΟΔΗΓΙΕΣ για την προσέλευση του κοινού στις open-air προβολές στο λιμάνι (Πύλη 2  - Πέτρινη Αποθήκη) * </w:t>
      </w:r>
    </w:p>
    <w:p w:rsidR="00000000" w:rsidDel="00000000" w:rsidP="00000000" w:rsidRDefault="00000000" w:rsidRPr="00000000" w14:paraId="00000044">
      <w:pPr>
        <w:spacing w:after="16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Προκειμένου να διασφαλιστεί η προστασία της δημόσιας υγείας και η ομαλή ροή των θεατών μας στην προβολή, σας ενημερώνουμε ότι:</w:t>
      </w:r>
    </w:p>
    <w:p w:rsidR="00000000" w:rsidDel="00000000" w:rsidP="00000000" w:rsidRDefault="00000000" w:rsidRPr="00000000" w14:paraId="00000045">
      <w:pPr>
        <w:spacing w:after="160" w:lineRule="auto"/>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 Η είσοδος στον χώρο προβολής θα πραγματοποιείται</w:t>
      </w:r>
      <w:r w:rsidDel="00000000" w:rsidR="00000000" w:rsidRPr="00000000">
        <w:rPr>
          <w:rFonts w:ascii="Ubuntu" w:cs="Ubuntu" w:eastAsia="Ubuntu" w:hAnsi="Ubuntu"/>
          <w:b w:val="1"/>
          <w:color w:val="434343"/>
          <w:rtl w:val="0"/>
        </w:rPr>
        <w:t xml:space="preserve"> μόνο με</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ονομαστικά ΔΕΛΤΙΑ ΕΙΣΟΔΟΥ,</w:t>
      </w:r>
      <w:r w:rsidDel="00000000" w:rsidR="00000000" w:rsidRPr="00000000">
        <w:rPr>
          <w:rFonts w:ascii="Ubuntu" w:cs="Ubuntu" w:eastAsia="Ubuntu" w:hAnsi="Ubuntu"/>
          <w:color w:val="434343"/>
          <w:rtl w:val="0"/>
        </w:rPr>
        <w:t xml:space="preserve"> τα οποία οι θεατές θα μπορούν να προμηθευτούν </w:t>
      </w:r>
      <w:r w:rsidDel="00000000" w:rsidR="00000000" w:rsidRPr="00000000">
        <w:rPr>
          <w:rFonts w:ascii="Ubuntu" w:cs="Ubuntu" w:eastAsia="Ubuntu" w:hAnsi="Ubuntu"/>
          <w:b w:val="1"/>
          <w:color w:val="434343"/>
          <w:rtl w:val="0"/>
        </w:rPr>
        <w:t xml:space="preserve">ΔΩΡΕΑΝ</w:t>
      </w:r>
      <w:r w:rsidDel="00000000" w:rsidR="00000000" w:rsidRPr="00000000">
        <w:rPr>
          <w:rFonts w:ascii="Ubuntu" w:cs="Ubuntu" w:eastAsia="Ubuntu" w:hAnsi="Ubuntu"/>
          <w:color w:val="434343"/>
          <w:rtl w:val="0"/>
        </w:rPr>
        <w:t xml:space="preserve"> με </w:t>
      </w:r>
      <w:r w:rsidDel="00000000" w:rsidR="00000000" w:rsidRPr="00000000">
        <w:rPr>
          <w:rFonts w:ascii="Ubuntu" w:cs="Ubuntu" w:eastAsia="Ubuntu" w:hAnsi="Ubuntu"/>
          <w:b w:val="1"/>
          <w:color w:val="434343"/>
          <w:rtl w:val="0"/>
        </w:rPr>
        <w:t xml:space="preserve">ηλεκτρονική προκράτηση</w:t>
      </w:r>
      <w:r w:rsidDel="00000000" w:rsidR="00000000" w:rsidRPr="00000000">
        <w:rPr>
          <w:rFonts w:ascii="Ubuntu" w:cs="Ubuntu" w:eastAsia="Ubuntu" w:hAnsi="Ubuntu"/>
          <w:color w:val="434343"/>
          <w:rtl w:val="0"/>
        </w:rPr>
        <w:t xml:space="preserve">, η οποία θα ανοίξει την</w:t>
      </w:r>
      <w:r w:rsidDel="00000000" w:rsidR="00000000" w:rsidRPr="00000000">
        <w:rPr>
          <w:rFonts w:ascii="Ubuntu" w:cs="Ubuntu" w:eastAsia="Ubuntu" w:hAnsi="Ubuntu"/>
          <w:b w:val="1"/>
          <w:color w:val="434343"/>
          <w:rtl w:val="0"/>
        </w:rPr>
        <w:t xml:space="preserve"> Δευτέρα, 13 Αυγούστου στις 12 το μεσημέρι στο aoaff.gr.</w:t>
      </w:r>
    </w:p>
    <w:p w:rsidR="00000000" w:rsidDel="00000000" w:rsidP="00000000" w:rsidRDefault="00000000" w:rsidRPr="00000000" w14:paraId="00000046">
      <w:pPr>
        <w:spacing w:after="16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 Κάθε θεατής </w:t>
      </w:r>
      <w:r w:rsidDel="00000000" w:rsidR="00000000" w:rsidRPr="00000000">
        <w:rPr>
          <w:rFonts w:ascii="Ubuntu" w:cs="Ubuntu" w:eastAsia="Ubuntu" w:hAnsi="Ubuntu"/>
          <w:b w:val="1"/>
          <w:color w:val="434343"/>
          <w:rtl w:val="0"/>
        </w:rPr>
        <w:t xml:space="preserve">θα δικαιούται ΜΟΝΟ ΕΝΑ δελτίο εισόδου</w:t>
      </w:r>
      <w:r w:rsidDel="00000000" w:rsidR="00000000" w:rsidRPr="00000000">
        <w:rPr>
          <w:rFonts w:ascii="Ubuntu" w:cs="Ubuntu" w:eastAsia="Ubuntu" w:hAnsi="Ubuntu"/>
          <w:color w:val="434343"/>
          <w:rtl w:val="0"/>
        </w:rPr>
        <w:t xml:space="preserve">, οπότε παρακαλούμε θερμά να φροντίσετε να έρθετε εγκαίρως μαζί με τους/τις συνοδούς σας σε περίπτωση που επιθυμείτε να καθίσετε κοντά.</w:t>
      </w:r>
    </w:p>
    <w:p w:rsidR="00000000" w:rsidDel="00000000" w:rsidP="00000000" w:rsidRDefault="00000000" w:rsidRPr="00000000" w14:paraId="00000047">
      <w:pPr>
        <w:spacing w:after="160" w:lineRule="auto"/>
        <w:jc w:val="both"/>
        <w:rPr>
          <w:rFonts w:ascii="Ubuntu" w:cs="Ubuntu" w:eastAsia="Ubuntu" w:hAnsi="Ubuntu"/>
          <w:sz w:val="24"/>
          <w:szCs w:val="24"/>
        </w:rPr>
      </w:pPr>
      <w:r w:rsidDel="00000000" w:rsidR="00000000" w:rsidRPr="00000000">
        <w:rPr>
          <w:rFonts w:ascii="Ubuntu" w:cs="Ubuntu" w:eastAsia="Ubuntu" w:hAnsi="Ubuntu"/>
          <w:color w:val="434343"/>
          <w:rtl w:val="0"/>
        </w:rPr>
        <w:t xml:space="preserve">•  Θα τηρούνται αυστηρά οι αναγκαίες αποστάσεις μεταξύ των θεατών.</w:t>
      </w:r>
      <w:r w:rsidDel="00000000" w:rsidR="00000000" w:rsidRPr="00000000">
        <w:rPr>
          <w:rtl w:val="0"/>
        </w:rPr>
      </w:r>
    </w:p>
    <w:p w:rsidR="00000000" w:rsidDel="00000000" w:rsidP="00000000" w:rsidRDefault="00000000" w:rsidRPr="00000000" w14:paraId="00000048">
      <w:pPr>
        <w:widowControl w:val="0"/>
        <w:spacing w:after="0" w:line="276" w:lineRule="auto"/>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Φεστιβαλική Προβολή •</w:t>
      </w:r>
    </w:p>
    <w:p w:rsidR="00000000" w:rsidDel="00000000" w:rsidP="00000000" w:rsidRDefault="00000000" w:rsidRPr="00000000" w14:paraId="00000049">
      <w:pPr>
        <w:widowControl w:val="0"/>
        <w:spacing w:after="0" w:line="276" w:lineRule="auto"/>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Κυριακή 26 Σεπτεμβρίου | Δημοτικό Θέατρο Πειραιά</w:t>
      </w:r>
    </w:p>
    <w:p w:rsidR="00000000" w:rsidDel="00000000" w:rsidP="00000000" w:rsidRDefault="00000000" w:rsidRPr="00000000" w14:paraId="0000004A">
      <w:pPr>
        <w:widowControl w:val="0"/>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B">
      <w:pPr>
        <w:widowControl w:val="0"/>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Την πρώτη Κυριακή του 27ου Διεθνούς Φεστιβάλ Κινηματογράφου της Αθήνας Νύχτες Πρεμιέρας, το Δημοτικό Θέατρο Πειραιά θα είναι για πρώτη φορά ανάμεσα στις αίθουσες του Φεστιβάλ και θα φιλοξενήσει μια από τις ταινίες του φετινού προγράμματος σε πρώτη πανελλήνια προβολή! </w:t>
      </w:r>
    </w:p>
    <w:p w:rsidR="00000000" w:rsidDel="00000000" w:rsidP="00000000" w:rsidRDefault="00000000" w:rsidRPr="00000000" w14:paraId="0000004C">
      <w:pPr>
        <w:widowControl w:val="0"/>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D">
      <w:pPr>
        <w:widowControl w:val="0"/>
        <w:spacing w:after="0" w:line="276" w:lineRule="auto"/>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Ο τίτλος της ταινίας θα ανακοινωθεί την </w:t>
      </w:r>
      <w:r w:rsidDel="00000000" w:rsidR="00000000" w:rsidRPr="00000000">
        <w:rPr>
          <w:rFonts w:ascii="Ubuntu" w:cs="Ubuntu" w:eastAsia="Ubuntu" w:hAnsi="Ubuntu"/>
          <w:b w:val="1"/>
          <w:i w:val="1"/>
          <w:sz w:val="24"/>
          <w:szCs w:val="24"/>
          <w:rtl w:val="0"/>
        </w:rPr>
        <w:t xml:space="preserve">Τετάρτη 15 Σεπτεμβρίου κατά τη διάρκεια της Συνέντευξης Τύπου </w:t>
      </w:r>
      <w:r w:rsidDel="00000000" w:rsidR="00000000" w:rsidRPr="00000000">
        <w:rPr>
          <w:rFonts w:ascii="Ubuntu" w:cs="Ubuntu" w:eastAsia="Ubuntu" w:hAnsi="Ubuntu"/>
          <w:i w:val="1"/>
          <w:sz w:val="24"/>
          <w:szCs w:val="24"/>
          <w:rtl w:val="0"/>
        </w:rPr>
        <w:t xml:space="preserve">του 27ου ΔΦΚ της Αθήνας Νύχτες Πρεμιέρας και η προπώληση των εισιτηρίων θα ξεκινήσει την Πέμπτη 16 Σεπτεμβρίου, μέσω Viva.gr. </w:t>
      </w:r>
    </w:p>
    <w:p w:rsidR="00000000" w:rsidDel="00000000" w:rsidP="00000000" w:rsidRDefault="00000000" w:rsidRPr="00000000" w14:paraId="0000004E">
      <w:pPr>
        <w:widowControl w:val="0"/>
        <w:spacing w:after="0" w:line="276" w:lineRule="auto"/>
        <w:jc w:val="right"/>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Τιμή Εισιτηρίου: 6 Ευρώ.</w:t>
      </w:r>
    </w:p>
    <w:p w:rsidR="00000000" w:rsidDel="00000000" w:rsidP="00000000" w:rsidRDefault="00000000" w:rsidRPr="00000000" w14:paraId="0000004F">
      <w:pPr>
        <w:widowControl w:val="0"/>
        <w:spacing w:after="0" w:line="276" w:lineRule="auto"/>
        <w:jc w:val="both"/>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50">
      <w:pPr>
        <w:widowControl w:val="0"/>
        <w:spacing w:after="0" w:line="276" w:lineRule="auto"/>
        <w:jc w:val="center"/>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 Σχετικά με τα ΥΓΕΙΟΝΟΜΙΚΑ ΠΡΩΤΟΚΟΛΛΑ που προβλέπονται για την προσέλευση των θεατών στο ΔΗΜΟΤΙΚΟ ΘΕΑΤΡΟ ΠΕΙΡΑΙΑ *</w:t>
      </w:r>
    </w:p>
    <w:p w:rsidR="00000000" w:rsidDel="00000000" w:rsidP="00000000" w:rsidRDefault="00000000" w:rsidRPr="00000000" w14:paraId="00000051">
      <w:pPr>
        <w:widowControl w:val="0"/>
        <w:spacing w:after="0" w:line="276" w:lineRule="auto"/>
        <w:jc w:val="center"/>
        <w:rPr>
          <w:rFonts w:ascii="Ubuntu" w:cs="Ubuntu" w:eastAsia="Ubuntu" w:hAnsi="Ubuntu"/>
          <w:b w:val="1"/>
          <w:color w:val="7f6000"/>
          <w:sz w:val="24"/>
          <w:szCs w:val="24"/>
        </w:rPr>
      </w:pP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Ubuntu" w:cs="Ubuntu" w:eastAsia="Ubuntu" w:hAnsi="Ubuntu"/>
        </w:rPr>
      </w:pPr>
      <w:r w:rsidDel="00000000" w:rsidR="00000000" w:rsidRPr="00000000">
        <w:rPr>
          <w:rFonts w:ascii="Ubuntu" w:cs="Ubuntu" w:eastAsia="Ubuntu" w:hAnsi="Ubuntu"/>
          <w:rtl w:val="0"/>
        </w:rPr>
        <w:t xml:space="preserve">• H είσοδος επιτρέπεται σε:</w:t>
      </w:r>
    </w:p>
    <w:p w:rsidR="00000000" w:rsidDel="00000000" w:rsidP="00000000" w:rsidRDefault="00000000" w:rsidRPr="00000000" w14:paraId="00000053">
      <w:pPr>
        <w:widowControl w:val="0"/>
        <w:numPr>
          <w:ilvl w:val="0"/>
          <w:numId w:val="2"/>
        </w:numPr>
        <w:spacing w:after="0"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εμβολιασμένους/-ες ή</w:t>
      </w:r>
    </w:p>
    <w:p w:rsidR="00000000" w:rsidDel="00000000" w:rsidP="00000000" w:rsidRDefault="00000000" w:rsidRPr="00000000" w14:paraId="00000054">
      <w:pPr>
        <w:widowControl w:val="0"/>
        <w:numPr>
          <w:ilvl w:val="0"/>
          <w:numId w:val="2"/>
        </w:numPr>
        <w:spacing w:after="0"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νοσήσαντες/-ασες (έως 6 μήνες από τη διάγνωση) ή</w:t>
      </w:r>
    </w:p>
    <w:p w:rsidR="00000000" w:rsidDel="00000000" w:rsidP="00000000" w:rsidRDefault="00000000" w:rsidRPr="00000000" w14:paraId="00000055">
      <w:pPr>
        <w:widowControl w:val="0"/>
        <w:numPr>
          <w:ilvl w:val="0"/>
          <w:numId w:val="2"/>
        </w:numPr>
        <w:spacing w:after="0"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ανεμβολίαστους/-ες που έχουν πραγματοποιήσει αρνητικό rapid test αντιγόνου εντός 48 ωρών. </w:t>
      </w:r>
    </w:p>
    <w:p w:rsidR="00000000" w:rsidDel="00000000" w:rsidP="00000000" w:rsidRDefault="00000000" w:rsidRPr="00000000" w14:paraId="00000056">
      <w:pPr>
        <w:widowControl w:val="0"/>
        <w:spacing w:after="0" w:line="24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7">
      <w:pPr>
        <w:widowControl w:val="0"/>
        <w:spacing w:after="0" w:line="240" w:lineRule="auto"/>
        <w:ind w:left="0" w:firstLine="0"/>
        <w:jc w:val="both"/>
        <w:rPr>
          <w:rFonts w:ascii="Ubuntu" w:cs="Ubuntu" w:eastAsia="Ubuntu" w:hAnsi="Ubuntu"/>
        </w:rPr>
      </w:pPr>
      <w:r w:rsidDel="00000000" w:rsidR="00000000" w:rsidRPr="00000000">
        <w:rPr>
          <w:rFonts w:ascii="Ubuntu" w:cs="Ubuntu" w:eastAsia="Ubuntu" w:hAnsi="Ubuntu"/>
          <w:rtl w:val="0"/>
        </w:rPr>
        <w:t xml:space="preserve">• Για την είσοδο των θεατών, εκτός από το εισιτήριο, θα ελέγχονται:</w:t>
      </w:r>
    </w:p>
    <w:p w:rsidR="00000000" w:rsidDel="00000000" w:rsidP="00000000" w:rsidRDefault="00000000" w:rsidRPr="00000000" w14:paraId="00000058">
      <w:pPr>
        <w:widowControl w:val="0"/>
        <w:numPr>
          <w:ilvl w:val="0"/>
          <w:numId w:val="3"/>
        </w:numPr>
        <w:spacing w:after="0"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το </w:t>
      </w:r>
      <w:r w:rsidDel="00000000" w:rsidR="00000000" w:rsidRPr="00000000">
        <w:rPr>
          <w:rFonts w:ascii="Ubuntu" w:cs="Ubuntu" w:eastAsia="Ubuntu" w:hAnsi="Ubuntu"/>
          <w:b w:val="1"/>
          <w:rtl w:val="0"/>
        </w:rPr>
        <w:t xml:space="preserve">πιστοποιητικό εμβολιασμού / νόσηση</w:t>
      </w:r>
      <w:r w:rsidDel="00000000" w:rsidR="00000000" w:rsidRPr="00000000">
        <w:rPr>
          <w:rFonts w:ascii="Ubuntu" w:cs="Ubuntu" w:eastAsia="Ubuntu" w:hAnsi="Ubuntu"/>
          <w:rtl w:val="0"/>
        </w:rPr>
        <w:t xml:space="preserve">ς ή </w:t>
      </w:r>
      <w:r w:rsidDel="00000000" w:rsidR="00000000" w:rsidRPr="00000000">
        <w:rPr>
          <w:rtl w:val="0"/>
        </w:rPr>
      </w:r>
    </w:p>
    <w:p w:rsidR="00000000" w:rsidDel="00000000" w:rsidP="00000000" w:rsidRDefault="00000000" w:rsidRPr="00000000" w14:paraId="00000059">
      <w:pPr>
        <w:widowControl w:val="0"/>
        <w:numPr>
          <w:ilvl w:val="0"/>
          <w:numId w:val="1"/>
        </w:numPr>
        <w:spacing w:after="0"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το </w:t>
      </w:r>
      <w:r w:rsidDel="00000000" w:rsidR="00000000" w:rsidRPr="00000000">
        <w:rPr>
          <w:rFonts w:ascii="Ubuntu" w:cs="Ubuntu" w:eastAsia="Ubuntu" w:hAnsi="Ubuntu"/>
          <w:b w:val="1"/>
          <w:rtl w:val="0"/>
        </w:rPr>
        <w:t xml:space="preserve">αρνητικό rapid τεστ (48 ωρών) </w:t>
      </w:r>
      <w:r w:rsidDel="00000000" w:rsidR="00000000" w:rsidRPr="00000000">
        <w:rPr>
          <w:rFonts w:ascii="Ubuntu" w:cs="Ubuntu" w:eastAsia="Ubuntu" w:hAnsi="Ubuntu"/>
          <w:rtl w:val="0"/>
        </w:rPr>
        <w:t xml:space="preserve">και </w:t>
      </w:r>
      <w:r w:rsidDel="00000000" w:rsidR="00000000" w:rsidRPr="00000000">
        <w:rPr>
          <w:rtl w:val="0"/>
        </w:rPr>
      </w:r>
    </w:p>
    <w:p w:rsidR="00000000" w:rsidDel="00000000" w:rsidP="00000000" w:rsidRDefault="00000000" w:rsidRPr="00000000" w14:paraId="0000005A">
      <w:pPr>
        <w:widowControl w:val="0"/>
        <w:numPr>
          <w:ilvl w:val="0"/>
          <w:numId w:val="1"/>
        </w:numPr>
        <w:spacing w:after="0"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η </w:t>
      </w:r>
      <w:r w:rsidDel="00000000" w:rsidR="00000000" w:rsidRPr="00000000">
        <w:rPr>
          <w:rFonts w:ascii="Ubuntu" w:cs="Ubuntu" w:eastAsia="Ubuntu" w:hAnsi="Ubuntu"/>
          <w:b w:val="1"/>
          <w:rtl w:val="0"/>
        </w:rPr>
        <w:t xml:space="preserve">ταυτοπροσωπία</w:t>
      </w:r>
      <w:r w:rsidDel="00000000" w:rsidR="00000000" w:rsidRPr="00000000">
        <w:rPr>
          <w:rFonts w:ascii="Ubuntu" w:cs="Ubuntu" w:eastAsia="Ubuntu" w:hAnsi="Ubuntu"/>
          <w:rtl w:val="0"/>
        </w:rPr>
        <w:t xml:space="preserve"> με επίδειξη ταυτότητας ή διαβατηρίου ή διπλώματος οδήγησης. </w:t>
      </w:r>
      <w:r w:rsidDel="00000000" w:rsidR="00000000" w:rsidRPr="00000000">
        <w:rPr>
          <w:rtl w:val="0"/>
        </w:rPr>
      </w:r>
    </w:p>
    <w:p w:rsidR="00000000" w:rsidDel="00000000" w:rsidP="00000000" w:rsidRDefault="00000000" w:rsidRPr="00000000" w14:paraId="0000005B">
      <w:pPr>
        <w:widowControl w:val="0"/>
        <w:spacing w:after="0" w:line="24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C">
      <w:pPr>
        <w:widowControl w:val="0"/>
        <w:spacing w:after="0" w:line="240" w:lineRule="auto"/>
        <w:jc w:val="both"/>
        <w:rPr>
          <w:rFonts w:ascii="Ubuntu" w:cs="Ubuntu" w:eastAsia="Ubuntu" w:hAnsi="Ubuntu"/>
          <w:b w:val="1"/>
        </w:rPr>
      </w:pPr>
      <w:r w:rsidDel="00000000" w:rsidR="00000000" w:rsidRPr="00000000">
        <w:rPr>
          <w:rFonts w:ascii="Ubuntu" w:cs="Ubuntu" w:eastAsia="Ubuntu" w:hAnsi="Ubuntu"/>
          <w:rtl w:val="0"/>
        </w:rPr>
        <w:t xml:space="preserve">• H χρήση μάσκας είναι </w:t>
      </w:r>
      <w:r w:rsidDel="00000000" w:rsidR="00000000" w:rsidRPr="00000000">
        <w:rPr>
          <w:rFonts w:ascii="Ubuntu" w:cs="Ubuntu" w:eastAsia="Ubuntu" w:hAnsi="Ubuntu"/>
          <w:b w:val="1"/>
          <w:rtl w:val="0"/>
        </w:rPr>
        <w:t xml:space="preserve">υποχρεωτική</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σε όλες τις σειρές </w:t>
      </w:r>
      <w:r w:rsidDel="00000000" w:rsidR="00000000" w:rsidRPr="00000000">
        <w:rPr>
          <w:rFonts w:ascii="Ubuntu" w:cs="Ubuntu" w:eastAsia="Ubuntu" w:hAnsi="Ubuntu"/>
          <w:rtl w:val="0"/>
        </w:rPr>
        <w:t xml:space="preserve">αλλά </w:t>
      </w:r>
      <w:r w:rsidDel="00000000" w:rsidR="00000000" w:rsidRPr="00000000">
        <w:rPr>
          <w:rFonts w:ascii="Ubuntu" w:cs="Ubuntu" w:eastAsia="Ubuntu" w:hAnsi="Ubuntu"/>
          <w:b w:val="1"/>
          <w:rtl w:val="0"/>
        </w:rPr>
        <w:t xml:space="preserve">και</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καθ’ όλη τη διάρκεια της προβολής.</w:t>
      </w:r>
    </w:p>
    <w:p w:rsidR="00000000" w:rsidDel="00000000" w:rsidP="00000000" w:rsidRDefault="00000000" w:rsidRPr="00000000" w14:paraId="0000005D">
      <w:pPr>
        <w:widowControl w:val="0"/>
        <w:spacing w:after="0"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5E">
      <w:pPr>
        <w:widowControl w:val="0"/>
        <w:spacing w:after="0" w:line="240" w:lineRule="auto"/>
        <w:jc w:val="both"/>
        <w:rPr>
          <w:rFonts w:ascii="Ubuntu" w:cs="Ubuntu" w:eastAsia="Ubuntu" w:hAnsi="Ubuntu"/>
        </w:rPr>
      </w:pP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Στην αίθουσα θα υπάρχουν </w:t>
      </w:r>
      <w:r w:rsidDel="00000000" w:rsidR="00000000" w:rsidRPr="00000000">
        <w:rPr>
          <w:rFonts w:ascii="Ubuntu" w:cs="Ubuntu" w:eastAsia="Ubuntu" w:hAnsi="Ubuntu"/>
          <w:b w:val="1"/>
          <w:rtl w:val="0"/>
        </w:rPr>
        <w:t xml:space="preserve">ακυρωμένες θέσεις με ειδική σήμανση από το Φεστιβάλ</w:t>
      </w:r>
      <w:r w:rsidDel="00000000" w:rsidR="00000000" w:rsidRPr="00000000">
        <w:rPr>
          <w:rFonts w:ascii="Ubuntu" w:cs="Ubuntu" w:eastAsia="Ubuntu" w:hAnsi="Ubuntu"/>
          <w:rtl w:val="0"/>
        </w:rPr>
        <w:t xml:space="preserve">. </w:t>
      </w:r>
    </w:p>
    <w:p w:rsidR="00000000" w:rsidDel="00000000" w:rsidP="00000000" w:rsidRDefault="00000000" w:rsidRPr="00000000" w14:paraId="0000005F">
      <w:pPr>
        <w:widowControl w:val="0"/>
        <w:spacing w:after="0" w:line="24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60">
      <w:pPr>
        <w:widowControl w:val="0"/>
        <w:spacing w:after="0" w:line="240" w:lineRule="auto"/>
        <w:jc w:val="center"/>
        <w:rPr>
          <w:rFonts w:ascii="Ubuntu" w:cs="Ubuntu" w:eastAsia="Ubuntu" w:hAnsi="Ubuntu"/>
          <w:b w:val="1"/>
          <w:u w:val="single"/>
        </w:rPr>
      </w:pPr>
      <w:r w:rsidDel="00000000" w:rsidR="00000000" w:rsidRPr="00000000">
        <w:rPr>
          <w:rFonts w:ascii="Ubuntu" w:cs="Ubuntu" w:eastAsia="Ubuntu" w:hAnsi="Ubuntu"/>
          <w:b w:val="1"/>
          <w:u w:val="single"/>
          <w:rtl w:val="0"/>
        </w:rPr>
        <w:t xml:space="preserve">ΟΛΕΣ ΟΙ ΤΟΠΟΘΕΣΙΕΣ ΠΡΟΒΟΛΩΝ ΕΙΝΑΙ ΠΡΟΣΒΑΣΙΜΕΣ ΣΕ ΑμεΑ</w:t>
      </w:r>
    </w:p>
    <w:p w:rsidR="00000000" w:rsidDel="00000000" w:rsidP="00000000" w:rsidRDefault="00000000" w:rsidRPr="00000000" w14:paraId="00000061">
      <w:pPr>
        <w:widowControl w:val="0"/>
        <w:spacing w:after="0" w:line="240" w:lineRule="auto"/>
        <w:jc w:val="center"/>
        <w:rPr>
          <w:rFonts w:ascii="Ubuntu" w:cs="Ubuntu" w:eastAsia="Ubuntu" w:hAnsi="Ubuntu"/>
          <w:b w:val="1"/>
          <w:u w:val="single"/>
        </w:rPr>
      </w:pPr>
      <w:r w:rsidDel="00000000" w:rsidR="00000000" w:rsidRPr="00000000">
        <w:rPr>
          <w:rtl w:val="0"/>
        </w:rPr>
      </w:r>
    </w:p>
    <w:p w:rsidR="00000000" w:rsidDel="00000000" w:rsidP="00000000" w:rsidRDefault="00000000" w:rsidRPr="00000000" w14:paraId="00000062">
      <w:pPr>
        <w:jc w:val="center"/>
        <w:rPr>
          <w:rFonts w:ascii="Ubuntu" w:cs="Ubuntu" w:eastAsia="Ubuntu" w:hAnsi="Ubuntu"/>
          <w:b w:val="1"/>
          <w:u w:val="single"/>
        </w:rPr>
      </w:pPr>
      <w:r w:rsidDel="00000000" w:rsidR="00000000" w:rsidRPr="00000000">
        <w:rPr>
          <w:rFonts w:ascii="Ubuntu" w:cs="Ubuntu" w:eastAsia="Ubuntu" w:hAnsi="Ubuntu"/>
          <w:sz w:val="24"/>
          <w:szCs w:val="24"/>
        </w:rPr>
        <w:drawing>
          <wp:inline distB="114300" distT="114300" distL="114300" distR="114300">
            <wp:extent cx="1184438" cy="708088"/>
            <wp:effectExtent b="0" l="0" r="0" t="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184438" cy="70808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left"/>
        <w:rPr>
          <w:rFonts w:ascii="Ubuntu" w:cs="Ubuntu" w:eastAsia="Ubuntu" w:hAnsi="Ubuntu"/>
          <w:i w:val="1"/>
          <w:color w:val="222222"/>
          <w:sz w:val="24"/>
          <w:szCs w:val="24"/>
          <w:highlight w:val="white"/>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Υπενθυμίζουμε </w:t>
            </w:r>
            <w:r w:rsidDel="00000000" w:rsidR="00000000" w:rsidRPr="00000000">
              <w:rPr>
                <w:rFonts w:ascii="Ubuntu" w:cs="Ubuntu" w:eastAsia="Ubuntu" w:hAnsi="Ubuntu"/>
                <w:color w:val="434343"/>
                <w:rtl w:val="0"/>
              </w:rPr>
              <w:t xml:space="preserve">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και μετά την απόλυτα ασφαλή και επιτυχημένη υβριδική διεξαγωγή του 26ου Φεστιβάλ, αισιοδοξούμε ώστε </w:t>
            </w:r>
            <w:r w:rsidDel="00000000" w:rsidR="00000000" w:rsidRPr="00000000">
              <w:rPr>
                <w:rFonts w:ascii="Ubuntu" w:cs="Ubuntu" w:eastAsia="Ubuntu" w:hAnsi="Ubuntu"/>
                <w:b w:val="1"/>
                <w:color w:val="434343"/>
                <w:rtl w:val="0"/>
              </w:rPr>
              <w:t xml:space="preserve">και η 27η έκδοση</w:t>
            </w:r>
            <w:r w:rsidDel="00000000" w:rsidR="00000000" w:rsidRPr="00000000">
              <w:rPr>
                <w:rFonts w:ascii="Ubuntu" w:cs="Ubuntu" w:eastAsia="Ubuntu" w:hAnsi="Ubuntu"/>
                <w:color w:val="434343"/>
                <w:rtl w:val="0"/>
              </w:rPr>
              <w:t xml:space="preserve">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στις θερινές αλλά και κλειστές </w:t>
            </w:r>
            <w:r w:rsidDel="00000000" w:rsidR="00000000" w:rsidRPr="00000000">
              <w:rPr>
                <w:rFonts w:ascii="Ubuntu" w:cs="Ubuntu" w:eastAsia="Ubuntu" w:hAnsi="Ubuntu"/>
                <w:b w:val="1"/>
                <w:color w:val="434343"/>
                <w:rtl w:val="0"/>
              </w:rPr>
              <w:t xml:space="preserve">κινηματογραφικές μας αίθουσες</w:t>
            </w:r>
            <w:r w:rsidDel="00000000" w:rsidR="00000000" w:rsidRPr="00000000">
              <w:rPr>
                <w:rFonts w:ascii="Ubuntu" w:cs="Ubuntu" w:eastAsia="Ubuntu" w:hAnsi="Ubuntu"/>
                <w:color w:val="434343"/>
                <w:rtl w:val="0"/>
              </w:rPr>
              <w:t xml:space="preserve">, σεβόμενοι πάντα τους κανονισμούς και τις προδιαγραφές διεξαγωγής, όπως αυτές θα έχουν οριστεί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65">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θα προβάλει και φέτος ένα μέρος του προγράμματός του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στην ειδικά διαμορφωμένη και δημοφιλή πλατφόρμα online.aiff.gr, η οποία έχει ήδη εξασφαλίσει σημαντικό αριθμό προβολών, με εγγύηση συγκεκριμένου αριθμού geo-blocked προβολών, τηρώντας όλες τις προδιαγραφές ασφαλείας και υψηλού επιπέδου ψηφιακής διάδρασης κατά τα πρότυπα της επιτυχημένου περσινού παραδείγματος των Νυχτών Πρεμιέρας και άλλων μεγάλων διεθνών Φεστιβάλ.   </w:t>
            </w:r>
          </w:p>
          <w:p w:rsidR="00000000" w:rsidDel="00000000" w:rsidP="00000000" w:rsidRDefault="00000000" w:rsidRPr="00000000" w14:paraId="00000066">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Στην περίπτωση που οι συνθήκες της πανδημίας το επιβάλουν, η συγκεκριμένη πλατφόρμα παρέχει στο Φεστιβάλ την ασφάλεια να διεξαχθεί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p>
        </w:tc>
      </w:tr>
    </w:tbl>
    <w:p w:rsidR="00000000" w:rsidDel="00000000" w:rsidP="00000000" w:rsidRDefault="00000000" w:rsidRPr="00000000" w14:paraId="00000067">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68">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22 Σεπτεμβρίου έως τις 3 Οκτωβρίου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69">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6A">
      <w:pPr>
        <w:tabs>
          <w:tab w:val="left" w:pos="1440"/>
        </w:tabs>
        <w:jc w:val="both"/>
        <w:rPr>
          <w:rFonts w:ascii="Ubuntu" w:cs="Ubuntu" w:eastAsia="Ubuntu" w:hAnsi="Ubuntu"/>
          <w:sz w:val="24"/>
          <w:szCs w:val="24"/>
        </w:rPr>
      </w:pPr>
      <w:bookmarkStart w:colFirst="0" w:colLast="0" w:name="_heading=h.gjdgxs"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του </w:t>
      </w:r>
      <w:hyperlink r:id="rId9">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10">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3">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6B">
      <w:pPr>
        <w:tabs>
          <w:tab w:val="left" w:pos="1440"/>
        </w:tabs>
        <w:jc w:val="both"/>
        <w:rPr>
          <w:rFonts w:ascii="Ubuntu" w:cs="Ubuntu" w:eastAsia="Ubuntu" w:hAnsi="Ubuntu"/>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6C">
      <w:pPr>
        <w:tabs>
          <w:tab w:val="left" w:pos="1440"/>
        </w:tabs>
        <w:jc w:val="both"/>
        <w:rPr>
          <w:rFonts w:ascii="Ubuntu" w:cs="Ubuntu" w:eastAsia="Ubuntu" w:hAnsi="Ubuntu"/>
          <w:sz w:val="24"/>
          <w:szCs w:val="24"/>
        </w:rPr>
      </w:pPr>
      <w:bookmarkStart w:colFirst="0" w:colLast="0" w:name="_heading=h.1fob9te" w:id="2"/>
      <w:bookmarkEnd w:id="2"/>
      <w:r w:rsidDel="00000000" w:rsidR="00000000" w:rsidRPr="00000000">
        <w:rPr>
          <w:rFonts w:ascii="Ubuntu" w:cs="Ubuntu" w:eastAsia="Ubuntu" w:hAnsi="Ubuntu"/>
          <w:sz w:val="24"/>
          <w:szCs w:val="24"/>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6D">
      <w:pPr>
        <w:tabs>
          <w:tab w:val="left" w:pos="1440"/>
        </w:tabs>
        <w:jc w:val="center"/>
        <w:rPr>
          <w:rFonts w:ascii="Ubuntu" w:cs="Ubuntu" w:eastAsia="Ubuntu" w:hAnsi="Ubuntu"/>
          <w:b w:val="1"/>
          <w:i w:val="1"/>
          <w:sz w:val="24"/>
          <w:szCs w:val="24"/>
        </w:rPr>
      </w:pPr>
      <w:bookmarkStart w:colFirst="0" w:colLast="0" w:name="_heading=h.3znysh7" w:id="3"/>
      <w:bookmarkEnd w:id="3"/>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10" name="image7.jpg"/>
            <a:graphic>
              <a:graphicData uri="http://schemas.openxmlformats.org/drawingml/2006/picture">
                <pic:pic>
                  <pic:nvPicPr>
                    <pic:cNvPr id="0" name="image7.jpg"/>
                    <pic:cNvPicPr preferRelativeResize="0"/>
                  </pic:nvPicPr>
                  <pic:blipFill>
                    <a:blip r:embed="rId14"/>
                    <a:srcRect b="14347" l="0" r="0" t="15404"/>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160" w:before="160" w:lineRule="auto"/>
        <w:jc w:val="both"/>
        <w:rPr>
          <w:rFonts w:ascii="Ubuntu" w:cs="Ubuntu" w:eastAsia="Ubuntu" w:hAnsi="Ubuntu"/>
          <w:sz w:val="24"/>
          <w:szCs w:val="24"/>
        </w:rPr>
      </w:pPr>
      <w:r w:rsidDel="00000000" w:rsidR="00000000" w:rsidRPr="00000000">
        <w:rPr>
          <w:rFonts w:ascii="Ubuntu" w:cs="Ubuntu" w:eastAsia="Ubuntu" w:hAnsi="Ubuntu"/>
          <w:sz w:val="24"/>
          <w:szCs w:val="24"/>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6F">
      <w:pPr>
        <w:tabs>
          <w:tab w:val="left" w:pos="1440"/>
        </w:tabs>
        <w:spacing w:after="160" w:before="160" w:lineRule="auto"/>
        <w:jc w:val="center"/>
        <w:rPr>
          <w:rFonts w:ascii="Ubuntu" w:cs="Ubuntu" w:eastAsia="Ubuntu" w:hAnsi="Ubuntu"/>
          <w:sz w:val="24"/>
          <w:szCs w:val="24"/>
        </w:rPr>
      </w:pPr>
      <w:bookmarkStart w:colFirst="0" w:colLast="0" w:name="_heading=h.2et92p0" w:id="4"/>
      <w:bookmarkEnd w:id="4"/>
      <w:r w:rsidDel="00000000" w:rsidR="00000000" w:rsidRPr="00000000">
        <w:rPr>
          <w:rFonts w:ascii="Ubuntu" w:cs="Ubuntu" w:eastAsia="Ubuntu" w:hAnsi="Ubuntu"/>
          <w:b w:val="1"/>
          <w:color w:val="28298b"/>
          <w:sz w:val="24"/>
          <w:szCs w:val="24"/>
          <w:highlight w:val="white"/>
        </w:rPr>
        <w:drawing>
          <wp:inline distB="114300" distT="114300" distL="114300" distR="114300">
            <wp:extent cx="3124835" cy="669608"/>
            <wp:effectExtent b="0" l="0" r="0" t="0"/>
            <wp:docPr id="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248275" cy="5534025"/>
            <wp:effectExtent b="0" l="0" r="0" t="0"/>
            <wp:docPr id="11" name="image3.jpg"/>
            <a:graphic>
              <a:graphicData uri="http://schemas.openxmlformats.org/drawingml/2006/picture">
                <pic:pic>
                  <pic:nvPicPr>
                    <pic:cNvPr id="0" name="image3.jpg"/>
                    <pic:cNvPicPr preferRelativeResize="0"/>
                  </pic:nvPicPr>
                  <pic:blipFill>
                    <a:blip r:embed="rId16"/>
                    <a:srcRect b="14367" l="0" r="1607" t="12050"/>
                    <a:stretch>
                      <a:fillRect/>
                    </a:stretch>
                  </pic:blipFill>
                  <pic:spPr>
                    <a:xfrm>
                      <a:off x="0" y="0"/>
                      <a:ext cx="5248275" cy="5534025"/>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13" name="image6.png"/>
          <a:graphic>
            <a:graphicData uri="http://schemas.openxmlformats.org/drawingml/2006/picture">
              <pic:pic>
                <pic:nvPicPr>
                  <pic:cNvPr id="0" name="image6.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73756" cy="904875"/>
          <wp:effectExtent b="0" l="0" r="0" t="0"/>
          <wp:docPr id="14" name="image2.jpg"/>
          <a:graphic>
            <a:graphicData uri="http://schemas.openxmlformats.org/drawingml/2006/picture">
              <pic:pic>
                <pic:nvPicPr>
                  <pic:cNvPr id="0" name="image2.jpg"/>
                  <pic:cNvPicPr preferRelativeResize="0"/>
                </pic:nvPicPr>
                <pic:blipFill>
                  <a:blip r:embed="rId2"/>
                  <a:srcRect b="12544" l="0" r="0" t="14347"/>
                  <a:stretch>
                    <a:fillRect/>
                  </a:stretch>
                </pic:blipFill>
                <pic:spPr>
                  <a:xfrm>
                    <a:off x="0" y="0"/>
                    <a:ext cx="5173756" cy="9048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73">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13" Type="http://schemas.openxmlformats.org/officeDocument/2006/relationships/hyperlink" Target="https://twitter.com/nyxtespremieras" TargetMode="External"/><Relationship Id="rId12" Type="http://schemas.openxmlformats.org/officeDocument/2006/relationships/hyperlink" Target="https://www.instagram.com/cinemagazine_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header" Target="header2.xml"/><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google.com/search?sxsrf=AOaemvL36nV0_EheqiY5RYS94UemMbOteg:1632223092734&amp;q=Michel+Hazanavicius&amp;stick=H4sIAAAAAAAAAOPgE-LSz9U3SM9NLs9JUoKw001Lki20xLKTrfTTMnNywYRVSmZRanJJftEiVmHfzOSM1BwFj8SqxLzEsszkzNLiHayMAFG__p9LAAAA&amp;sa=X&amp;sqi=2&amp;ved=2ahUKEwiyt4vt-I_zAhWXSvEDHQjQBAYQmxMoAXoECD8QAw"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yC4B/w0SNLrAqPHxaROOMi1Z6Q==">AMUW2mUZmDUIti5T1G418KluPCdgrbVFDv+dQFvCXdPl8NKyZOBNuxywDoMF1D2LEFSz4zwqzOJXXkoeTkeAueSQhVOgUZYoZDBbXuGwSzIl7IjzdOqB9gYxFKxmDpuaF8dGKUftHezsKJzpZ4+lqhdzy7R+Bnfh4I+gXH6Y4xD89KDzKzhMCqXtN9PKGCMFUCt/uC/wkF/7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