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rFonts w:ascii="Comfortaa" w:cs="Comfortaa" w:eastAsia="Comfortaa" w:hAnsi="Comfortaa"/>
          <w:b w:val="1"/>
          <w:bCs w:val="1"/>
          <w:color w:val="ac3678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color w:val="ac3678"/>
          <w:sz w:val="24"/>
          <w:szCs w:val="24"/>
          <w:rtl w:val="0"/>
        </w:rPr>
        <w:t xml:space="preserve">PDSFF26 | THE URGE: Το πενθήμερο πρόγραμμα προβολών και εκδηλώσεων είναι εδώ! </w:t>
      </w:r>
    </w:p>
    <w:p w:rsidR="00000000" w:rsidDel="00000000" w:rsidP="00000000" w:rsidRDefault="00000000" w:rsidRPr="00000000" w14:paraId="00000002">
      <w:pPr>
        <w:jc w:val="left"/>
        <w:rPr>
          <w:rFonts w:ascii="Comfortaa" w:cs="Comfortaa" w:eastAsia="Comfortaa" w:hAnsi="Comfortaa"/>
          <w:b w:val="1"/>
          <w:bCs w:val="1"/>
          <w:color w:val="ac367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Comfortaa" w:cs="Comfortaa" w:eastAsia="Comfortaa" w:hAnsi="Comfortaa"/>
          <w:b w:val="1"/>
          <w:bCs w:val="1"/>
          <w:color w:val="ac3678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</w:rPr>
        <w:drawing>
          <wp:inline distB="114300" distT="114300" distL="114300" distR="114300">
            <wp:extent cx="5731200" cy="25273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125" l="0" r="0" t="12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2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Comfortaa" w:cs="Comfortaa" w:eastAsia="Comfortaa" w:hAnsi="Comforta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Εισιτήρια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: https://www.more.com/gr-el/tickets/cinema/pdsff26-the-urge-cinobo-patision/</w:t>
      </w:r>
    </w:p>
    <w:p w:rsidR="00000000" w:rsidDel="00000000" w:rsidP="00000000" w:rsidRDefault="00000000" w:rsidRPr="00000000" w14:paraId="00000006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Δείτε το </w:t>
      </w: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trailer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 του φεστιβάλ </w:t>
      </w:r>
      <w:hyperlink r:id="rId7">
        <w:r w:rsidDel="00000000" w:rsidR="00000000" w:rsidRPr="00000000">
          <w:rPr>
            <w:rFonts w:ascii="Comfortaa" w:cs="Comfortaa" w:eastAsia="Comfortaa" w:hAnsi="Comfortaa"/>
            <w:color w:val="1155cc"/>
            <w:u w:val="single"/>
            <w:rtl w:val="0"/>
          </w:rPr>
          <w:t xml:space="preserve">ΕΔΩ</w:t>
        </w:r>
      </w:hyperlink>
      <w:r w:rsidDel="00000000" w:rsidR="00000000" w:rsidRPr="00000000">
        <w:rPr>
          <w:rFonts w:ascii="Comfortaa" w:cs="Comfortaa" w:eastAsia="Comfortaa" w:hAnsi="Comfortaa"/>
          <w:rtl w:val="0"/>
        </w:rPr>
        <w:t xml:space="preserve">. </w:t>
        <w:br w:type="textWrapping"/>
        <w:t xml:space="preserve">Δείτε το πρόγραμμα του φεστιβάλ </w:t>
      </w: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παρακάτω, και αναλυτικά </w:t>
      </w:r>
      <w:hyperlink r:id="rId8">
        <w:r w:rsidDel="00000000" w:rsidR="00000000" w:rsidRPr="00000000">
          <w:rPr>
            <w:rFonts w:ascii="Comfortaa" w:cs="Comfortaa" w:eastAsia="Comfortaa" w:hAnsi="Comfortaa"/>
            <w:b w:val="1"/>
            <w:bCs w:val="1"/>
            <w:color w:val="1155cc"/>
            <w:u w:val="single"/>
            <w:rtl w:val="0"/>
          </w:rPr>
          <w:t xml:space="preserve">ΕΔΩ</w:t>
        </w:r>
      </w:hyperlink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.</w:t>
      </w:r>
    </w:p>
    <w:p w:rsidR="00000000" w:rsidDel="00000000" w:rsidP="00000000" w:rsidRDefault="00000000" w:rsidRPr="00000000" w14:paraId="00000008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Τετάρτη 18 Μαρτίου</w:t>
      </w:r>
    </w:p>
    <w:p w:rsidR="00000000" w:rsidDel="00000000" w:rsidP="00000000" w:rsidRDefault="00000000" w:rsidRPr="00000000" w14:paraId="0000000A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19:00 | ΣΕΤ: Γειτονικές Ζωές (105’)</w:t>
      </w:r>
    </w:p>
    <w:p w:rsidR="00000000" w:rsidDel="00000000" w:rsidP="00000000" w:rsidRDefault="00000000" w:rsidRPr="00000000" w14:paraId="0000000C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Σκεπτόμενα όλες τις μάχες, τις εμπειρίες, τα συναισθήματα και τα όνειρα που αναπτύσσονται και ανθίζουν πίσω από κλειστές πόρτες, παρότι μπορεί να μη γνωρίζουμε τίποτα γι’ αυτά.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Πέμπτη 19 Μαρτίου</w:t>
      </w:r>
    </w:p>
    <w:p w:rsidR="00000000" w:rsidDel="00000000" w:rsidP="00000000" w:rsidRDefault="00000000" w:rsidRPr="00000000" w14:paraId="0000000F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19:00 | ΣΕΤ: Συνδιαλεγόμενα με τη Μνήμη (95’)</w:t>
      </w:r>
    </w:p>
    <w:p w:rsidR="00000000" w:rsidDel="00000000" w:rsidP="00000000" w:rsidRDefault="00000000" w:rsidRPr="00000000" w14:paraId="00000011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Κοιτώντας πίσω στις καταγωγικές μας ιστορίες, για να βρούμε δύναμη, νόημα, και να φτιάξουμε τους δικούς μας τρόπους επούλωσης και να φανταστούμε το από εδώ και στο εξής. </w:t>
      </w:r>
    </w:p>
    <w:p w:rsidR="00000000" w:rsidDel="00000000" w:rsidP="00000000" w:rsidRDefault="00000000" w:rsidRPr="00000000" w14:paraId="00000012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21:30 | ΣΕΤ: Παγιδευμένα (101’)</w:t>
      </w:r>
    </w:p>
    <w:p w:rsidR="00000000" w:rsidDel="00000000" w:rsidP="00000000" w:rsidRDefault="00000000" w:rsidRPr="00000000" w14:paraId="00000014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Όλα όσα μισούμε μπορεί να απειλούν να μας πλακώσουν, αλλά αρνούμαστε να παραδοθούμε και να τα παρατήσουμε. </w:t>
      </w:r>
    </w:p>
    <w:p w:rsidR="00000000" w:rsidDel="00000000" w:rsidP="00000000" w:rsidRDefault="00000000" w:rsidRPr="00000000" w14:paraId="00000015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Παρασκευή 20 Μαρτίου</w:t>
      </w:r>
    </w:p>
    <w:p w:rsidR="00000000" w:rsidDel="00000000" w:rsidP="00000000" w:rsidRDefault="00000000" w:rsidRPr="00000000" w14:paraId="00000018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19:00 | ΣΕΤ: Φάτε τους Πλούσιους (100’)</w:t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Ο καπιταλισμός πρέπει να καταστραφεί, πριν πάρει ό,τι αγαπάμε.</w:t>
      </w:r>
    </w:p>
    <w:p w:rsidR="00000000" w:rsidDel="00000000" w:rsidP="00000000" w:rsidRDefault="00000000" w:rsidRPr="00000000" w14:paraId="0000001B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21:30 | ΣΕΤ: Χτίζοντας Πάνω στα Ερείπια (89’)</w:t>
      </w:r>
    </w:p>
    <w:p w:rsidR="00000000" w:rsidDel="00000000" w:rsidP="00000000" w:rsidRDefault="00000000" w:rsidRPr="00000000" w14:paraId="0000001C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Πώς να φανταστούμε μία ζωή που είναι ασφαλής και όμορφη, ερχόμενα από εμπειρίες τραύματος, παραμέλησης, βίας;</w:t>
      </w:r>
    </w:p>
    <w:p w:rsidR="00000000" w:rsidDel="00000000" w:rsidP="00000000" w:rsidRDefault="00000000" w:rsidRPr="00000000" w14:paraId="0000001D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Σάββατο 21 Μαρτίου</w:t>
      </w:r>
    </w:p>
    <w:p w:rsidR="00000000" w:rsidDel="00000000" w:rsidP="00000000" w:rsidRDefault="00000000" w:rsidRPr="00000000" w14:paraId="0000001F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16:00 | ΣΕΤ: Ζωή στις Σκιές (96’)</w:t>
      </w:r>
    </w:p>
    <w:p w:rsidR="00000000" w:rsidDel="00000000" w:rsidP="00000000" w:rsidRDefault="00000000" w:rsidRPr="00000000" w14:paraId="00000021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Ρίχνοντας φως σε αυτούς που ποτέ δεν είχαν στον ήλιο μοίρα.</w:t>
      </w:r>
    </w:p>
    <w:p w:rsidR="00000000" w:rsidDel="00000000" w:rsidP="00000000" w:rsidRDefault="00000000" w:rsidRPr="00000000" w14:paraId="00000022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18:30 | ΑΝΟΙΧΤΗ ΣΥΖΗΤΗΣΗ: Αντιστάσεις στα όρια της νομιμότητας </w:t>
        <w:br w:type="textWrapping"/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Εν μέσω φασισμών που γιγαντώνονται και κρατική καταπίεση ενάντια σε κινήματα ισότητας και δικαιοσύνης για όλα, τώρα είναι η ώρα για να σκεφτούμε τι μορφή θα έπρεπε να πάρουν οι αντιστάσεις μας.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20:30 | ΣΕΤ: Παίρνοντας Αυτά που μας Ανήκουν (96’)</w:t>
      </w:r>
      <w:r w:rsidDel="00000000" w:rsidR="00000000" w:rsidRPr="00000000">
        <w:rPr>
          <w:rFonts w:ascii="Comfortaa" w:cs="Comfortaa" w:eastAsia="Comfortaa" w:hAnsi="Comfortaa"/>
          <w:rtl w:val="0"/>
        </w:rPr>
        <w:br w:type="textWrapping"/>
        <w:t xml:space="preserve">Οι ήρωες αυτών των ιστοριών αρνούνται να δεχθούν την αδικία ως δεδομένη, και θα πάρουν την κατάσταση στα χέρια τους, ακόμα κι αν σημαίνει να αμφισβητήσουν το γράμμα του νόμου. </w:t>
      </w:r>
    </w:p>
    <w:p w:rsidR="00000000" w:rsidDel="00000000" w:rsidP="00000000" w:rsidRDefault="00000000" w:rsidRPr="00000000" w14:paraId="00000026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22:30 | ΣΕΤ: Το Σώμα σου Είναι Πεδίο Μάχης (93’)</w:t>
      </w:r>
    </w:p>
    <w:p w:rsidR="00000000" w:rsidDel="00000000" w:rsidP="00000000" w:rsidRDefault="00000000" w:rsidRPr="00000000" w14:paraId="00000028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Η βία και το τραύμα εγγράφονται στο υλικό της ίδιας μας της σάρκας: και αυτό είναι που θα χρησιμοποιήσουμε για να μπερδεύουμε μαζί τους. </w:t>
      </w:r>
    </w:p>
    <w:p w:rsidR="00000000" w:rsidDel="00000000" w:rsidP="00000000" w:rsidRDefault="00000000" w:rsidRPr="00000000" w14:paraId="00000029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AFTER-PARTY</w:t>
      </w:r>
    </w:p>
    <w:p w:rsidR="00000000" w:rsidDel="00000000" w:rsidP="00000000" w:rsidRDefault="00000000" w:rsidRPr="00000000" w14:paraId="0000002B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Κυριακή 22 Μαρτίου</w:t>
      </w:r>
    </w:p>
    <w:p w:rsidR="00000000" w:rsidDel="00000000" w:rsidP="00000000" w:rsidRDefault="00000000" w:rsidRPr="00000000" w14:paraId="0000002D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16:00 | ΣΕΤ: Εργαλειοθήκη Ανατροπής (97’)</w:t>
      </w:r>
    </w:p>
    <w:p w:rsidR="00000000" w:rsidDel="00000000" w:rsidP="00000000" w:rsidRDefault="00000000" w:rsidRPr="00000000" w14:paraId="0000002F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Ιστορίες δημιουργίας και ανατροπής ενός κόσμου που αφήνει κάποια από εμάς πίσω. </w:t>
      </w:r>
    </w:p>
    <w:p w:rsidR="00000000" w:rsidDel="00000000" w:rsidP="00000000" w:rsidRDefault="00000000" w:rsidRPr="00000000" w14:paraId="00000030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18:30 | ΣΕΤ: Αφήνοντας Πίσω τον Μισό μας Εαυτό (93’)</w:t>
      </w:r>
    </w:p>
    <w:p w:rsidR="00000000" w:rsidDel="00000000" w:rsidP="00000000" w:rsidRDefault="00000000" w:rsidRPr="00000000" w14:paraId="00000032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Ιστορίες βεβιασμένων ξεριζωμών και διαδρομών προς τις ρίζες του καθενός. </w:t>
      </w:r>
    </w:p>
    <w:p w:rsidR="00000000" w:rsidDel="00000000" w:rsidP="00000000" w:rsidRDefault="00000000" w:rsidRPr="00000000" w14:paraId="00000033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21:00 | ΣΕΤ: Αγάπη μες στην Καταιγίδα (88’)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Ας μείνουμε μαζί παρά τις τραγωδίες: και ας βγούμε από αυτές με όπλο την αγάπη.    </w:t>
      </w:r>
    </w:p>
    <w:p w:rsidR="00000000" w:rsidDel="00000000" w:rsidP="00000000" w:rsidRDefault="00000000" w:rsidRPr="00000000" w14:paraId="00000036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Θα ακολουθήσει </w:t>
      </w: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τελετή απονομής βραβείων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, για τέσσερα βραβεία: καλύτερης ταινίας, καλύτερης ελληνικής παραγωγής, κοινού και επιμελητικής ομάδας.</w:t>
      </w:r>
    </w:p>
    <w:p w:rsidR="00000000" w:rsidDel="00000000" w:rsidP="00000000" w:rsidRDefault="00000000" w:rsidRPr="00000000" w14:paraId="00000038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Όλες τις προβολές θα ακολουθήσει Q&amp;A με δημιουργά.</w:t>
      </w:r>
    </w:p>
    <w:p w:rsidR="00000000" w:rsidDel="00000000" w:rsidP="00000000" w:rsidRDefault="00000000" w:rsidRPr="00000000" w14:paraId="0000003A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Η φετινή </w:t>
      </w: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κριτική επιτροπή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 αποτελείται από τα εξής μέλη:</w:t>
      </w:r>
    </w:p>
    <w:p w:rsidR="00000000" w:rsidDel="00000000" w:rsidP="00000000" w:rsidRDefault="00000000" w:rsidRPr="00000000" w14:paraId="0000003C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Σίλας Μιχάλακας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, Παραγωγός, Σκηνοθέτης </w:t>
      </w:r>
    </w:p>
    <w:p w:rsidR="00000000" w:rsidDel="00000000" w:rsidP="00000000" w:rsidRDefault="00000000" w:rsidRPr="00000000" w14:paraId="0000003E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Εύα Στεφανή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, Σκηνοθέτρια Εθνογραφικών Ταινιών και Ντοκιμαντέρ, Καθηγήτρια ΕΚΠΑ</w:t>
      </w:r>
    </w:p>
    <w:p w:rsidR="00000000" w:rsidDel="00000000" w:rsidP="00000000" w:rsidRDefault="00000000" w:rsidRPr="00000000" w14:paraId="0000003F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Παναγιώτης Ευαγγελίδης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, Σκηνοθέτης, Συγγραφέας, Μεταφραστής</w:t>
      </w:r>
    </w:p>
    <w:p w:rsidR="00000000" w:rsidDel="00000000" w:rsidP="00000000" w:rsidRDefault="00000000" w:rsidRPr="00000000" w14:paraId="00000040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Πληροφορίες: </w:t>
      </w:r>
    </w:p>
    <w:p w:rsidR="00000000" w:rsidDel="00000000" w:rsidP="00000000" w:rsidRDefault="00000000" w:rsidRPr="00000000" w14:paraId="00000042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Τοποθεσία: 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Cinobo Πατησίων, 28ης Οκτωβρίου 79</w:t>
      </w:r>
    </w:p>
    <w:p w:rsidR="00000000" w:rsidDel="00000000" w:rsidP="00000000" w:rsidRDefault="00000000" w:rsidRPr="00000000" w14:paraId="00000043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Ημερομηνίες: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 18 - 22 Μαρτίου 2026</w:t>
      </w:r>
    </w:p>
    <w:p w:rsidR="00000000" w:rsidDel="00000000" w:rsidP="00000000" w:rsidRDefault="00000000" w:rsidRPr="00000000" w14:paraId="00000044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Οργάνωση παραγωγής: </w:t>
      </w:r>
      <w:hyperlink r:id="rId9">
        <w:r w:rsidDel="00000000" w:rsidR="00000000" w:rsidRPr="00000000">
          <w:rPr>
            <w:rFonts w:ascii="Comfortaa" w:cs="Comfortaa" w:eastAsia="Comfortaa" w:hAnsi="Comfortaa"/>
            <w:color w:val="1155cc"/>
            <w:u w:val="single"/>
            <w:rtl w:val="0"/>
          </w:rPr>
          <w:t xml:space="preserve">Inter Alia</w:t>
        </w:r>
      </w:hyperlink>
      <w:r w:rsidDel="00000000" w:rsidR="00000000" w:rsidRPr="00000000">
        <w:rPr>
          <w:rFonts w:ascii="Comfortaa" w:cs="Comfortaa" w:eastAsia="Comfortaa" w:hAnsi="Comfortaa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rFonts w:ascii="Comfortaa" w:cs="Comfortaa" w:eastAsia="Comfortaa" w:hAnsi="Comfortaa"/>
          <w:b w:val="1"/>
          <w:bCs w:val="1"/>
        </w:rPr>
      </w:pPr>
      <w:hyperlink r:id="rId10">
        <w:r w:rsidDel="00000000" w:rsidR="00000000" w:rsidRPr="00000000">
          <w:rPr>
            <w:rFonts w:ascii="Comfortaa" w:cs="Comfortaa" w:eastAsia="Comfortaa" w:hAnsi="Comfortaa"/>
            <w:b w:val="1"/>
            <w:bCs w:val="1"/>
            <w:color w:val="1155cc"/>
            <w:highlight w:val="white"/>
            <w:u w:val="single"/>
            <w:rtl w:val="0"/>
          </w:rPr>
          <w:t xml:space="preserve">Website</w:t>
        </w:r>
      </w:hyperlink>
      <w:r w:rsidDel="00000000" w:rsidR="00000000" w:rsidRPr="00000000">
        <w:rPr>
          <w:rFonts w:ascii="Comfortaa" w:cs="Comfortaa" w:eastAsia="Comfortaa" w:hAnsi="Comfortaa"/>
          <w:b w:val="1"/>
          <w:bCs w:val="1"/>
          <w:highlight w:val="white"/>
          <w:rtl w:val="0"/>
        </w:rPr>
        <w:t xml:space="preserve"> | </w:t>
      </w:r>
      <w:hyperlink r:id="rId11">
        <w:r w:rsidDel="00000000" w:rsidR="00000000" w:rsidRPr="00000000">
          <w:rPr>
            <w:rFonts w:ascii="Comfortaa" w:cs="Comfortaa" w:eastAsia="Comfortaa" w:hAnsi="Comfortaa"/>
            <w:b w:val="1"/>
            <w:bCs w:val="1"/>
            <w:color w:val="1155cc"/>
            <w:highlight w:val="white"/>
            <w:u w:val="single"/>
            <w:rtl w:val="0"/>
          </w:rPr>
          <w:t xml:space="preserve">Event</w:t>
        </w:r>
      </w:hyperlink>
      <w:r w:rsidDel="00000000" w:rsidR="00000000" w:rsidRPr="00000000">
        <w:rPr>
          <w:rFonts w:ascii="Comfortaa" w:cs="Comfortaa" w:eastAsia="Comfortaa" w:hAnsi="Comfortaa"/>
          <w:b w:val="1"/>
          <w:bCs w:val="1"/>
          <w:highlight w:val="white"/>
          <w:rtl w:val="0"/>
        </w:rPr>
        <w:t xml:space="preserve"> | </w:t>
      </w:r>
      <w:hyperlink r:id="rId12">
        <w:r w:rsidDel="00000000" w:rsidR="00000000" w:rsidRPr="00000000">
          <w:rPr>
            <w:rFonts w:ascii="Comfortaa" w:cs="Comfortaa" w:eastAsia="Comfortaa" w:hAnsi="Comfortaa"/>
            <w:b w:val="1"/>
            <w:bCs w:val="1"/>
            <w:color w:val="1155cc"/>
            <w:highlight w:val="white"/>
            <w:u w:val="single"/>
            <w:rtl w:val="0"/>
          </w:rPr>
          <w:t xml:space="preserve">Trailer</w:t>
        </w:r>
      </w:hyperlink>
      <w:r w:rsidDel="00000000" w:rsidR="00000000" w:rsidRPr="00000000">
        <w:rPr>
          <w:rFonts w:ascii="Comfortaa" w:cs="Comfortaa" w:eastAsia="Comfortaa" w:hAnsi="Comfortaa"/>
          <w:b w:val="1"/>
          <w:bCs w:val="1"/>
          <w:highlight w:val="white"/>
          <w:rtl w:val="0"/>
        </w:rPr>
        <w:t xml:space="preserve"> | </w:t>
      </w:r>
      <w:hyperlink r:id="rId13">
        <w:r w:rsidDel="00000000" w:rsidR="00000000" w:rsidRPr="00000000">
          <w:rPr>
            <w:rFonts w:ascii="Comfortaa" w:cs="Comfortaa" w:eastAsia="Comfortaa" w:hAnsi="Comfortaa"/>
            <w:b w:val="1"/>
            <w:bCs w:val="1"/>
            <w:color w:val="1155cc"/>
            <w:highlight w:val="white"/>
            <w:u w:val="single"/>
            <w:rtl w:val="0"/>
          </w:rPr>
          <w:t xml:space="preserve">Instagram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Εισιτήρια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: Γενική είσοδος: 6 ευρώ/ σετ (4 ευρώ με επίδειξη φοιτητικού πάσου, κάρτα ανεργίας, ανάπηρα άτομα + συνοδός)</w:t>
      </w:r>
    </w:p>
    <w:p w:rsidR="00000000" w:rsidDel="00000000" w:rsidP="00000000" w:rsidRDefault="00000000" w:rsidRPr="00000000" w14:paraId="00000048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Ημερήσιο εισιτήριο (Πέμπτη &amp; Παρασκευή: 10 ευρώ (6 ευρώ με επίδειξη φοιτητικού πάσου, κάρτα ανεργίας, ανάπηρα άτομα + συνοδός)</w:t>
      </w:r>
    </w:p>
    <w:p w:rsidR="00000000" w:rsidDel="00000000" w:rsidP="00000000" w:rsidRDefault="00000000" w:rsidRPr="00000000" w14:paraId="00000049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Ημερήσιο εισιτήριο (Σάββατο &amp; Κυριακή): 15 ευρώ (8 ευρώ με επίδειξη φοιτητικού πάσου, κάρτα ανεργίας, ανάπηρα άτομα + συνοδός)</w:t>
      </w:r>
    </w:p>
    <w:p w:rsidR="00000000" w:rsidDel="00000000" w:rsidP="00000000" w:rsidRDefault="00000000" w:rsidRPr="00000000" w14:paraId="0000004A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Πενθήμερο πάσο: 35 ευρώ (20 ευρώ με επίδειξη φοιτητικού πάσου, κάρτα ανεργίας, ανάπηρα άτομα + συνοδός)</w:t>
      </w:r>
    </w:p>
    <w:p w:rsidR="00000000" w:rsidDel="00000000" w:rsidP="00000000" w:rsidRDefault="00000000" w:rsidRPr="00000000" w14:paraId="0000004B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*Όλες τις ημέρες του φεστιβάλ θα λειτουργεί αναβατόριο. Αν είστε χρήστρια/ χρήστης αναπηρικού αμαξιδίου, παρακαλούμε να μας γράψετε ένα email στο </w:t>
      </w:r>
      <w:hyperlink r:id="rId14">
        <w:r w:rsidDel="00000000" w:rsidR="00000000" w:rsidRPr="00000000">
          <w:rPr>
            <w:rFonts w:ascii="Comfortaa" w:cs="Comfortaa" w:eastAsia="Comfortaa" w:hAnsi="Comfortaa"/>
            <w:color w:val="1155cc"/>
            <w:u w:val="single"/>
            <w:rtl w:val="0"/>
          </w:rPr>
          <w:t xml:space="preserve">accessibilitypdsff@gmail.com</w:t>
        </w:r>
      </w:hyperlink>
      <w:r w:rsidDel="00000000" w:rsidR="00000000" w:rsidRPr="00000000">
        <w:rPr>
          <w:rFonts w:ascii="Comfortaa" w:cs="Comfortaa" w:eastAsia="Comfortaa" w:hAnsi="Comfortaa"/>
          <w:rtl w:val="0"/>
        </w:rPr>
        <w:t xml:space="preserve"> προς ενημέρωσή μας.</w:t>
      </w: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8" w:w="11906" w:orient="portrait"/>
      <w:pgMar w:bottom="720.0000000000001" w:top="720.0000000000001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jc w:val="left"/>
      <w:rPr/>
    </w:pPr>
    <w:r w:rsidDel="00000000" w:rsidR="00000000" w:rsidRPr="00000000">
      <w:rPr/>
      <w:drawing>
        <wp:inline distB="114300" distT="114300" distL="114300" distR="114300">
          <wp:extent cx="5734050" cy="240449"/>
          <wp:effectExtent b="0" l="0" r="0" t="0"/>
          <wp:docPr id="4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43562" l="0" r="0" t="37935"/>
                  <a:stretch>
                    <a:fillRect/>
                  </a:stretch>
                </pic:blipFill>
                <pic:spPr>
                  <a:xfrm>
                    <a:off x="0" y="0"/>
                    <a:ext cx="5734050" cy="24044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jc w:val="center"/>
      <w:rPr/>
    </w:pPr>
    <w:hyperlink r:id="rId2">
      <w:r w:rsidDel="00000000" w:rsidR="00000000" w:rsidRPr="00000000">
        <w:rPr>
          <w:color w:val="1155cc"/>
          <w:u w:val="single"/>
        </w:rPr>
        <w:drawing>
          <wp:inline distB="114300" distT="114300" distL="114300" distR="114300">
            <wp:extent cx="325275" cy="3252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275" cy="32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hyperlink>
    <w:hyperlink r:id="rId4">
      <w:r w:rsidDel="00000000" w:rsidR="00000000" w:rsidRPr="00000000">
        <w:rPr>
          <w:color w:val="1155cc"/>
          <w:u w:val="single"/>
        </w:rPr>
        <w:drawing>
          <wp:inline distB="114300" distT="114300" distL="114300" distR="114300">
            <wp:extent cx="331950" cy="322187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950" cy="3221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hyperlink>
    <w:hyperlink r:id="rId6">
      <w:r w:rsidDel="00000000" w:rsidR="00000000" w:rsidRPr="00000000">
        <w:rPr>
          <w:color w:val="1155cc"/>
          <w:u w:val="single"/>
        </w:rPr>
        <w:drawing>
          <wp:inline distB="114300" distT="114300" distL="114300" distR="114300">
            <wp:extent cx="330037" cy="321118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037" cy="3211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hyperlink>
    <w:hyperlink r:id="rId8">
      <w:r w:rsidDel="00000000" w:rsidR="00000000" w:rsidRPr="00000000">
        <w:rPr>
          <w:color w:val="1155cc"/>
          <w:u w:val="single"/>
        </w:rPr>
        <w:drawing>
          <wp:inline distB="114300" distT="114300" distL="114300" distR="114300">
            <wp:extent cx="339562" cy="319588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562" cy="319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jc w:val="cente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-447674</wp:posOffset>
          </wp:positionH>
          <wp:positionV relativeFrom="paragraph">
            <wp:posOffset>-342899</wp:posOffset>
          </wp:positionV>
          <wp:extent cx="6619875" cy="1495425"/>
          <wp:effectExtent b="0" l="0" r="0" t="0"/>
          <wp:wrapSquare wrapText="bothSides" distB="114300" distT="114300" distL="114300" distR="11430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7643" l="0" r="0" t="-7643"/>
                  <a:stretch>
                    <a:fillRect/>
                  </a:stretch>
                </pic:blipFill>
                <pic:spPr>
                  <a:xfrm>
                    <a:off x="0" y="0"/>
                    <a:ext cx="6619875" cy="14954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facebook.com/events/s/pdsff25-daring-imagination/996677739176890/" TargetMode="External"/><Relationship Id="rId10" Type="http://schemas.openxmlformats.org/officeDocument/2006/relationships/hyperlink" Target="https://www.positively-different.net/el/" TargetMode="External"/><Relationship Id="rId13" Type="http://schemas.openxmlformats.org/officeDocument/2006/relationships/hyperlink" Target="https://www.instagram.com/positivelydifferentff/" TargetMode="External"/><Relationship Id="rId12" Type="http://schemas.openxmlformats.org/officeDocument/2006/relationships/hyperlink" Target="https://www.youtube.com/watch?v=BCoh3nueVB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interaliaproject.com/el/" TargetMode="External"/><Relationship Id="rId15" Type="http://schemas.openxmlformats.org/officeDocument/2006/relationships/header" Target="header1.xml"/><Relationship Id="rId14" Type="http://schemas.openxmlformats.org/officeDocument/2006/relationships/hyperlink" Target="mailto:accessibilitypdsff@gmail.com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hyperlink" Target="https://www.youtube.com/watch?v=BCoh3nueVBk" TargetMode="External"/><Relationship Id="rId8" Type="http://schemas.openxmlformats.org/officeDocument/2006/relationships/hyperlink" Target="https://drive.google.com/drive/folders/1FaB67eYOCqMEqNgMf1z1YD561IPsLHBy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hyperlink" Target="https://www.instagram.com/positivelydifferentff/" TargetMode="External"/><Relationship Id="rId3" Type="http://schemas.openxmlformats.org/officeDocument/2006/relationships/image" Target="media/image1.png"/><Relationship Id="rId4" Type="http://schemas.openxmlformats.org/officeDocument/2006/relationships/hyperlink" Target="https://www.facebook.com/positivelydifferentff/" TargetMode="External"/><Relationship Id="rId9" Type="http://schemas.openxmlformats.org/officeDocument/2006/relationships/image" Target="media/image5.png"/><Relationship Id="rId5" Type="http://schemas.openxmlformats.org/officeDocument/2006/relationships/image" Target="media/image2.png"/><Relationship Id="rId6" Type="http://schemas.openxmlformats.org/officeDocument/2006/relationships/hyperlink" Target="https://www.linkedin.com/company/positively-different-short-film-festival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www.positively-different.net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