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Ubuntu" w:cs="Ubuntu" w:eastAsia="Ubuntu" w:hAnsi="Ubuntu"/>
          <w:color w:val="434343"/>
          <w:sz w:val="32"/>
          <w:szCs w:val="32"/>
        </w:rPr>
      </w:pPr>
      <w:r w:rsidDel="00000000" w:rsidR="00000000" w:rsidRPr="00000000">
        <w:rPr>
          <w:rFonts w:ascii="Ubuntu" w:cs="Ubuntu" w:eastAsia="Ubuntu" w:hAnsi="Ubuntu"/>
          <w:color w:val="434343"/>
          <w:sz w:val="32"/>
          <w:szCs w:val="32"/>
          <w:rtl w:val="0"/>
        </w:rPr>
        <w:t xml:space="preserve">PRESS RELEASE</w:t>
      </w:r>
    </w:p>
    <w:p w:rsidR="00000000" w:rsidDel="00000000" w:rsidP="00000000" w:rsidRDefault="00000000" w:rsidRPr="00000000" w14:paraId="00000002">
      <w:pPr>
        <w:widowControl w:val="0"/>
        <w:spacing w:line="240" w:lineRule="auto"/>
        <w:jc w:val="center"/>
        <w:rPr>
          <w:rFonts w:ascii="Verdana" w:cs="Verdana" w:eastAsia="Verdana" w:hAnsi="Verdana"/>
          <w:b w:val="1"/>
          <w:color w:val="7f6000"/>
          <w:sz w:val="34"/>
          <w:szCs w:val="34"/>
        </w:rPr>
      </w:pPr>
      <w:r w:rsidDel="00000000" w:rsidR="00000000" w:rsidRPr="00000000">
        <w:rPr>
          <w:rFonts w:ascii="Verdana" w:cs="Verdana" w:eastAsia="Verdana" w:hAnsi="Verdana"/>
          <w:b w:val="1"/>
          <w:color w:val="7f6000"/>
          <w:sz w:val="34"/>
          <w:szCs w:val="34"/>
          <w:rtl w:val="0"/>
        </w:rPr>
        <w:t xml:space="preserve">«Next Stop: Cinema» </w:t>
      </w:r>
    </w:p>
    <w:p w:rsidR="00000000" w:rsidDel="00000000" w:rsidP="00000000" w:rsidRDefault="00000000" w:rsidRPr="00000000" w14:paraId="00000003">
      <w:pPr>
        <w:widowControl w:val="0"/>
        <w:spacing w:line="240" w:lineRule="auto"/>
        <w:jc w:val="center"/>
        <w:rPr>
          <w:rFonts w:ascii="Verdana" w:cs="Verdana" w:eastAsia="Verdana" w:hAnsi="Verdana"/>
          <w:b w:val="1"/>
          <w:color w:val="7f6000"/>
          <w:sz w:val="34"/>
          <w:szCs w:val="34"/>
        </w:rPr>
      </w:pPr>
      <w:r w:rsidDel="00000000" w:rsidR="00000000" w:rsidRPr="00000000">
        <w:rPr>
          <w:rFonts w:ascii="Verdana" w:cs="Verdana" w:eastAsia="Verdana" w:hAnsi="Verdana"/>
          <w:b w:val="1"/>
          <w:color w:val="7f6000"/>
          <w:sz w:val="34"/>
          <w:szCs w:val="34"/>
          <w:rtl w:val="0"/>
        </w:rPr>
        <w:t xml:space="preserve">The Athens International Film Festival in Piraeus</w:t>
      </w:r>
    </w:p>
    <w:p w:rsidR="00000000" w:rsidDel="00000000" w:rsidP="00000000" w:rsidRDefault="00000000" w:rsidRPr="00000000" w14:paraId="00000004">
      <w:pPr>
        <w:widowControl w:val="0"/>
        <w:spacing w:line="240" w:lineRule="auto"/>
        <w:jc w:val="center"/>
        <w:rPr>
          <w:rFonts w:ascii="Verdana" w:cs="Verdana" w:eastAsia="Verdana" w:hAnsi="Verdana"/>
          <w:b w:val="1"/>
          <w:color w:val="7f6000"/>
          <w:sz w:val="34"/>
          <w:szCs w:val="34"/>
        </w:rPr>
      </w:pPr>
      <w:r w:rsidDel="00000000" w:rsidR="00000000" w:rsidRPr="00000000">
        <w:rPr>
          <w:rtl w:val="0"/>
        </w:rPr>
      </w:r>
    </w:p>
    <w:p w:rsidR="00000000" w:rsidDel="00000000" w:rsidP="00000000" w:rsidRDefault="00000000" w:rsidRPr="00000000" w14:paraId="00000005">
      <w:pPr>
        <w:widowControl w:val="0"/>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color w:val="7f6000"/>
          <w:sz w:val="28"/>
          <w:szCs w:val="28"/>
          <w:rtl w:val="0"/>
        </w:rPr>
        <w:t xml:space="preserve">17</w:t>
      </w:r>
      <w:r w:rsidDel="00000000" w:rsidR="00000000" w:rsidRPr="00000000">
        <w:rPr>
          <w:rFonts w:ascii="Verdana" w:cs="Verdana" w:eastAsia="Verdana" w:hAnsi="Verdana"/>
          <w:b w:val="1"/>
          <w:color w:val="7f6000"/>
          <w:sz w:val="28"/>
          <w:szCs w:val="28"/>
          <w:vertAlign w:val="superscript"/>
          <w:rtl w:val="0"/>
        </w:rPr>
        <w:t xml:space="preserve">th</w:t>
      </w:r>
      <w:r w:rsidDel="00000000" w:rsidR="00000000" w:rsidRPr="00000000">
        <w:rPr>
          <w:rFonts w:ascii="Verdana" w:cs="Verdana" w:eastAsia="Verdana" w:hAnsi="Verdana"/>
          <w:b w:val="1"/>
          <w:color w:val="7f6000"/>
          <w:sz w:val="28"/>
          <w:szCs w:val="28"/>
          <w:rtl w:val="0"/>
        </w:rPr>
        <w:t xml:space="preserve">-18</w:t>
      </w:r>
      <w:r w:rsidDel="00000000" w:rsidR="00000000" w:rsidRPr="00000000">
        <w:rPr>
          <w:rFonts w:ascii="Verdana" w:cs="Verdana" w:eastAsia="Verdana" w:hAnsi="Verdana"/>
          <w:b w:val="1"/>
          <w:color w:val="7f6000"/>
          <w:sz w:val="28"/>
          <w:szCs w:val="28"/>
          <w:vertAlign w:val="superscript"/>
          <w:rtl w:val="0"/>
        </w:rPr>
        <w:t xml:space="preserve">th</w:t>
      </w:r>
      <w:r w:rsidDel="00000000" w:rsidR="00000000" w:rsidRPr="00000000">
        <w:rPr>
          <w:rFonts w:ascii="Verdana" w:cs="Verdana" w:eastAsia="Verdana" w:hAnsi="Verdana"/>
          <w:b w:val="1"/>
          <w:color w:val="7f6000"/>
          <w:sz w:val="28"/>
          <w:szCs w:val="28"/>
          <w:rtl w:val="0"/>
        </w:rPr>
        <w:t xml:space="preserve"> &amp; 26</w:t>
      </w:r>
      <w:r w:rsidDel="00000000" w:rsidR="00000000" w:rsidRPr="00000000">
        <w:rPr>
          <w:rFonts w:ascii="Verdana" w:cs="Verdana" w:eastAsia="Verdana" w:hAnsi="Verdana"/>
          <w:b w:val="1"/>
          <w:color w:val="7f6000"/>
          <w:sz w:val="28"/>
          <w:szCs w:val="28"/>
          <w:vertAlign w:val="superscript"/>
          <w:rtl w:val="0"/>
        </w:rPr>
        <w:t xml:space="preserve">th</w:t>
      </w:r>
      <w:r w:rsidDel="00000000" w:rsidR="00000000" w:rsidRPr="00000000">
        <w:rPr>
          <w:rFonts w:ascii="Verdana" w:cs="Verdana" w:eastAsia="Verdana" w:hAnsi="Verdana"/>
          <w:b w:val="1"/>
          <w:color w:val="7f6000"/>
          <w:sz w:val="28"/>
          <w:szCs w:val="28"/>
          <w:rtl w:val="0"/>
        </w:rPr>
        <w:t xml:space="preserve"> September </w:t>
      </w:r>
      <w:r w:rsidDel="00000000" w:rsidR="00000000" w:rsidRPr="00000000">
        <w:rPr>
          <w:rtl w:val="0"/>
        </w:rPr>
      </w:r>
    </w:p>
    <w:p w:rsidR="00000000" w:rsidDel="00000000" w:rsidP="00000000" w:rsidRDefault="00000000" w:rsidRPr="00000000" w14:paraId="00000006">
      <w:pPr>
        <w:widowControl w:val="0"/>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07">
      <w:pPr>
        <w:widowControl w:val="0"/>
        <w:jc w:val="both"/>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The 27</w:t>
      </w:r>
      <w:r w:rsidDel="00000000" w:rsidR="00000000" w:rsidRPr="00000000">
        <w:rPr>
          <w:rFonts w:ascii="Ubuntu" w:cs="Ubuntu" w:eastAsia="Ubuntu" w:hAnsi="Ubuntu"/>
          <w:b w:val="1"/>
          <w:sz w:val="26"/>
          <w:szCs w:val="26"/>
          <w:vertAlign w:val="superscript"/>
          <w:rtl w:val="0"/>
        </w:rPr>
        <w:t xml:space="preserve">th</w:t>
      </w:r>
      <w:r w:rsidDel="00000000" w:rsidR="00000000" w:rsidRPr="00000000">
        <w:rPr>
          <w:rFonts w:ascii="Ubuntu" w:cs="Ubuntu" w:eastAsia="Ubuntu" w:hAnsi="Ubuntu"/>
          <w:b w:val="1"/>
          <w:sz w:val="26"/>
          <w:szCs w:val="26"/>
          <w:rtl w:val="0"/>
        </w:rPr>
        <w:t xml:space="preserve"> Athens International Film Festival </w:t>
      </w:r>
      <w:r w:rsidDel="00000000" w:rsidR="00000000" w:rsidRPr="00000000">
        <w:rPr>
          <w:rFonts w:ascii="Ubuntu" w:cs="Ubuntu" w:eastAsia="Ubuntu" w:hAnsi="Ubuntu"/>
          <w:b w:val="1"/>
          <w:sz w:val="26"/>
          <w:szCs w:val="26"/>
          <w:rtl w:val="0"/>
        </w:rPr>
        <w:t xml:space="preserve">docks</w:t>
      </w:r>
      <w:r w:rsidDel="00000000" w:rsidR="00000000" w:rsidRPr="00000000">
        <w:rPr>
          <w:rFonts w:ascii="Ubuntu" w:cs="Ubuntu" w:eastAsia="Ubuntu" w:hAnsi="Ubuntu"/>
          <w:b w:val="1"/>
          <w:sz w:val="26"/>
          <w:szCs w:val="26"/>
          <w:rtl w:val="0"/>
        </w:rPr>
        <w:t xml:space="preserve"> and celebrates its collaboration with the Municipal Theatre Of Piraeus through three impressive screenings, two (double) by the port’s piers and one in the heart of the city, the emblematic theatre.</w:t>
      </w:r>
    </w:p>
    <w:p w:rsidR="00000000" w:rsidDel="00000000" w:rsidP="00000000" w:rsidRDefault="00000000" w:rsidRPr="00000000" w14:paraId="00000008">
      <w:pPr>
        <w:widowControl w:val="0"/>
        <w:jc w:val="both"/>
        <w:rPr>
          <w:rFonts w:ascii="Ubuntu" w:cs="Ubuntu" w:eastAsia="Ubuntu" w:hAnsi="Ubuntu"/>
          <w:b w:val="1"/>
          <w:sz w:val="26"/>
          <w:szCs w:val="26"/>
        </w:rPr>
      </w:pPr>
      <w:r w:rsidDel="00000000" w:rsidR="00000000" w:rsidRPr="00000000">
        <w:rPr>
          <w:rtl w:val="0"/>
        </w:rPr>
      </w:r>
    </w:p>
    <w:p w:rsidR="00000000" w:rsidDel="00000000" w:rsidP="00000000" w:rsidRDefault="00000000" w:rsidRPr="00000000" w14:paraId="00000009">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w:t>
      </w:r>
      <w:r w:rsidDel="00000000" w:rsidR="00000000" w:rsidRPr="00000000">
        <w:rPr>
          <w:rFonts w:ascii="Ubuntu" w:cs="Ubuntu" w:eastAsia="Ubuntu" w:hAnsi="Ubuntu"/>
          <w:b w:val="1"/>
          <w:sz w:val="24"/>
          <w:szCs w:val="24"/>
          <w:rtl w:val="0"/>
        </w:rPr>
        <w:t xml:space="preserve">Athens International Film Festival</w:t>
      </w:r>
      <w:r w:rsidDel="00000000" w:rsidR="00000000" w:rsidRPr="00000000">
        <w:rPr>
          <w:rFonts w:ascii="Ubuntu" w:cs="Ubuntu" w:eastAsia="Ubuntu" w:hAnsi="Ubuntu"/>
          <w:sz w:val="24"/>
          <w:szCs w:val="24"/>
          <w:rtl w:val="0"/>
        </w:rPr>
        <w:t xml:space="preserve">, true to the tradition it started with the Athens Open Air Film Festival wishing to expand their events beyond the tight confines of the city centre and to offer high quality screenings to all citizens and visitors of the city, has joined forces with the </w:t>
      </w:r>
      <w:r w:rsidDel="00000000" w:rsidR="00000000" w:rsidRPr="00000000">
        <w:rPr>
          <w:rFonts w:ascii="Ubuntu" w:cs="Ubuntu" w:eastAsia="Ubuntu" w:hAnsi="Ubuntu"/>
          <w:b w:val="1"/>
          <w:sz w:val="24"/>
          <w:szCs w:val="24"/>
          <w:rtl w:val="0"/>
        </w:rPr>
        <w:t xml:space="preserve">Municipal Theatre Of Piraeus</w:t>
      </w:r>
      <w:r w:rsidDel="00000000" w:rsidR="00000000" w:rsidRPr="00000000">
        <w:rPr>
          <w:rFonts w:ascii="Ubuntu" w:cs="Ubuntu" w:eastAsia="Ubuntu" w:hAnsi="Ubuntu"/>
          <w:sz w:val="24"/>
          <w:szCs w:val="24"/>
          <w:rtl w:val="0"/>
        </w:rPr>
        <w:t xml:space="preserve"> to</w:t>
      </w:r>
    </w:p>
    <w:p w:rsidR="00000000" w:rsidDel="00000000" w:rsidP="00000000" w:rsidRDefault="00000000" w:rsidRPr="00000000" w14:paraId="0000000A">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celebrate the </w:t>
      </w:r>
      <w:r w:rsidDel="00000000" w:rsidR="00000000" w:rsidRPr="00000000">
        <w:rPr>
          <w:rFonts w:ascii="Ubuntu" w:cs="Ubuntu" w:eastAsia="Ubuntu" w:hAnsi="Ubuntu"/>
          <w:b w:val="1"/>
          <w:sz w:val="24"/>
          <w:szCs w:val="24"/>
          <w:rtl w:val="0"/>
        </w:rPr>
        <w:t xml:space="preserve">27</w:t>
      </w:r>
      <w:r w:rsidDel="00000000" w:rsidR="00000000" w:rsidRPr="00000000">
        <w:rPr>
          <w:rFonts w:ascii="Ubuntu" w:cs="Ubuntu" w:eastAsia="Ubuntu" w:hAnsi="Ubuntu"/>
          <w:b w:val="1"/>
          <w:sz w:val="24"/>
          <w:szCs w:val="24"/>
          <w:vertAlign w:val="superscript"/>
          <w:rtl w:val="0"/>
        </w:rPr>
        <w:t xml:space="preserve">th</w:t>
      </w:r>
      <w:r w:rsidDel="00000000" w:rsidR="00000000" w:rsidRPr="00000000">
        <w:rPr>
          <w:rFonts w:ascii="Ubuntu" w:cs="Ubuntu" w:eastAsia="Ubuntu" w:hAnsi="Ubuntu"/>
          <w:b w:val="1"/>
          <w:sz w:val="24"/>
          <w:szCs w:val="24"/>
          <w:rtl w:val="0"/>
        </w:rPr>
        <w:t xml:space="preserve"> organisation of the Athens International Film Festival</w:t>
      </w:r>
      <w:r w:rsidDel="00000000" w:rsidR="00000000" w:rsidRPr="00000000">
        <w:rPr>
          <w:rFonts w:ascii="Ubuntu" w:cs="Ubuntu" w:eastAsia="Ubuntu" w:hAnsi="Ubuntu"/>
          <w:sz w:val="24"/>
          <w:szCs w:val="24"/>
          <w:rtl w:val="0"/>
        </w:rPr>
        <w:t xml:space="preserve"> with a series of screenings in impressive historical places of Piraeus!</w:t>
      </w:r>
    </w:p>
    <w:p w:rsidR="00000000" w:rsidDel="00000000" w:rsidP="00000000" w:rsidRDefault="00000000" w:rsidRPr="00000000" w14:paraId="0000000B">
      <w:pPr>
        <w:widowControl w:val="0"/>
        <w:jc w:val="both"/>
        <w:rPr>
          <w:rFonts w:ascii="Ubuntu" w:cs="Ubuntu" w:eastAsia="Ubuntu" w:hAnsi="Ubuntu"/>
          <w:sz w:val="24"/>
          <w:szCs w:val="24"/>
        </w:rPr>
      </w:pPr>
      <w:r w:rsidDel="00000000" w:rsidR="00000000" w:rsidRPr="00000000">
        <w:rPr>
          <w:rFonts w:ascii="Ubuntu" w:cs="Ubuntu" w:eastAsia="Ubuntu" w:hAnsi="Ubuntu"/>
          <w:i w:val="1"/>
          <w:sz w:val="24"/>
          <w:szCs w:val="24"/>
          <w:rtl w:val="0"/>
        </w:rPr>
        <w:t xml:space="preserve">The past meets the present</w:t>
      </w:r>
      <w:r w:rsidDel="00000000" w:rsidR="00000000" w:rsidRPr="00000000">
        <w:rPr>
          <w:rFonts w:ascii="Ubuntu" w:cs="Ubuntu" w:eastAsia="Ubuntu" w:hAnsi="Ubuntu"/>
          <w:sz w:val="24"/>
          <w:szCs w:val="24"/>
          <w:rtl w:val="0"/>
        </w:rPr>
        <w:t xml:space="preserve"> with two </w:t>
      </w:r>
      <w:r w:rsidDel="00000000" w:rsidR="00000000" w:rsidRPr="00000000">
        <w:rPr>
          <w:rFonts w:ascii="Ubuntu" w:cs="Ubuntu" w:eastAsia="Ubuntu" w:hAnsi="Ubuntu"/>
          <w:b w:val="1"/>
          <w:sz w:val="24"/>
          <w:szCs w:val="24"/>
          <w:rtl w:val="0"/>
        </w:rPr>
        <w:t xml:space="preserve">pre-festival double, open air screenings,</w:t>
      </w:r>
      <w:r w:rsidDel="00000000" w:rsidR="00000000" w:rsidRPr="00000000">
        <w:rPr>
          <w:rFonts w:ascii="Ubuntu" w:cs="Ubuntu" w:eastAsia="Ubuntu" w:hAnsi="Ubuntu"/>
          <w:sz w:val="24"/>
          <w:szCs w:val="24"/>
          <w:rtl w:val="0"/>
        </w:rPr>
        <w:t xml:space="preserve"> by the port, of four of the greatest and most popular </w:t>
      </w:r>
      <w:r w:rsidDel="00000000" w:rsidR="00000000" w:rsidRPr="00000000">
        <w:rPr>
          <w:rFonts w:ascii="Ubuntu" w:cs="Ubuntu" w:eastAsia="Ubuntu" w:hAnsi="Ubuntu"/>
          <w:b w:val="1"/>
          <w:sz w:val="24"/>
          <w:szCs w:val="24"/>
          <w:rtl w:val="0"/>
        </w:rPr>
        <w:t xml:space="preserve">opening films</w:t>
      </w:r>
      <w:r w:rsidDel="00000000" w:rsidR="00000000" w:rsidRPr="00000000">
        <w:rPr>
          <w:rFonts w:ascii="Ubuntu" w:cs="Ubuntu" w:eastAsia="Ubuntu" w:hAnsi="Ubuntu"/>
          <w:sz w:val="24"/>
          <w:szCs w:val="24"/>
          <w:rtl w:val="0"/>
        </w:rPr>
        <w:t xml:space="preserve"> in the history of the Festival and a </w:t>
      </w:r>
      <w:r w:rsidDel="00000000" w:rsidR="00000000" w:rsidRPr="00000000">
        <w:rPr>
          <w:rFonts w:ascii="Ubuntu" w:cs="Ubuntu" w:eastAsia="Ubuntu" w:hAnsi="Ubuntu"/>
          <w:b w:val="1"/>
          <w:sz w:val="24"/>
          <w:szCs w:val="24"/>
          <w:rtl w:val="0"/>
        </w:rPr>
        <w:t xml:space="preserve">special premiere</w:t>
      </w:r>
      <w:r w:rsidDel="00000000" w:rsidR="00000000" w:rsidRPr="00000000">
        <w:rPr>
          <w:rFonts w:ascii="Ubuntu" w:cs="Ubuntu" w:eastAsia="Ubuntu" w:hAnsi="Ubuntu"/>
          <w:sz w:val="24"/>
          <w:szCs w:val="24"/>
          <w:rtl w:val="0"/>
        </w:rPr>
        <w:t xml:space="preserve"> from </w:t>
      </w:r>
      <w:r w:rsidDel="00000000" w:rsidR="00000000" w:rsidRPr="00000000">
        <w:rPr>
          <w:rFonts w:ascii="Ubuntu" w:cs="Ubuntu" w:eastAsia="Ubuntu" w:hAnsi="Ubuntu"/>
          <w:b w:val="1"/>
          <w:sz w:val="24"/>
          <w:szCs w:val="24"/>
          <w:rtl w:val="0"/>
        </w:rPr>
        <w:t xml:space="preserve">this year’s programme</w:t>
      </w:r>
      <w:r w:rsidDel="00000000" w:rsidR="00000000" w:rsidRPr="00000000">
        <w:rPr>
          <w:rFonts w:ascii="Ubuntu" w:cs="Ubuntu" w:eastAsia="Ubuntu" w:hAnsi="Ubuntu"/>
          <w:sz w:val="24"/>
          <w:szCs w:val="24"/>
          <w:rtl w:val="0"/>
        </w:rPr>
        <w:t xml:space="preserve"> of the 27</w:t>
      </w:r>
      <w:r w:rsidDel="00000000" w:rsidR="00000000" w:rsidRPr="00000000">
        <w:rPr>
          <w:rFonts w:ascii="Ubuntu" w:cs="Ubuntu" w:eastAsia="Ubuntu" w:hAnsi="Ubuntu"/>
          <w:sz w:val="24"/>
          <w:szCs w:val="24"/>
          <w:vertAlign w:val="superscript"/>
          <w:rtl w:val="0"/>
        </w:rPr>
        <w:t xml:space="preserve">th</w:t>
      </w:r>
      <w:r w:rsidDel="00000000" w:rsidR="00000000" w:rsidRPr="00000000">
        <w:rPr>
          <w:rFonts w:ascii="Ubuntu" w:cs="Ubuntu" w:eastAsia="Ubuntu" w:hAnsi="Ubuntu"/>
          <w:sz w:val="24"/>
          <w:szCs w:val="24"/>
          <w:rtl w:val="0"/>
        </w:rPr>
        <w:t xml:space="preserve"> event of the Festival at the gem of a building that is the </w:t>
      </w:r>
      <w:r w:rsidDel="00000000" w:rsidR="00000000" w:rsidRPr="00000000">
        <w:rPr>
          <w:rFonts w:ascii="Ubuntu" w:cs="Ubuntu" w:eastAsia="Ubuntu" w:hAnsi="Ubuntu"/>
          <w:b w:val="1"/>
          <w:sz w:val="24"/>
          <w:szCs w:val="24"/>
          <w:rtl w:val="0"/>
        </w:rPr>
        <w:t xml:space="preserve">Municipal Theatre Of Piraeus</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0C">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0D">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Pre-Festival Event • </w:t>
      </w:r>
    </w:p>
    <w:p w:rsidR="00000000" w:rsidDel="00000000" w:rsidP="00000000" w:rsidRDefault="00000000" w:rsidRPr="00000000" w14:paraId="0000000E">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Fri 17</w:t>
      </w:r>
      <w:r w:rsidDel="00000000" w:rsidR="00000000" w:rsidRPr="00000000">
        <w:rPr>
          <w:rFonts w:ascii="Ubuntu" w:cs="Ubuntu" w:eastAsia="Ubuntu" w:hAnsi="Ubuntu"/>
          <w:b w:val="1"/>
          <w:color w:val="7f6000"/>
          <w:sz w:val="24"/>
          <w:szCs w:val="24"/>
          <w:vertAlign w:val="superscript"/>
          <w:rtl w:val="0"/>
        </w:rPr>
        <w:t xml:space="preserve">th</w:t>
      </w:r>
      <w:r w:rsidDel="00000000" w:rsidR="00000000" w:rsidRPr="00000000">
        <w:rPr>
          <w:rFonts w:ascii="Ubuntu" w:cs="Ubuntu" w:eastAsia="Ubuntu" w:hAnsi="Ubuntu"/>
          <w:b w:val="1"/>
          <w:color w:val="7f6000"/>
          <w:sz w:val="24"/>
          <w:szCs w:val="24"/>
          <w:rtl w:val="0"/>
        </w:rPr>
        <w:t xml:space="preserve"> &amp; Sat 18</w:t>
      </w:r>
      <w:r w:rsidDel="00000000" w:rsidR="00000000" w:rsidRPr="00000000">
        <w:rPr>
          <w:rFonts w:ascii="Ubuntu" w:cs="Ubuntu" w:eastAsia="Ubuntu" w:hAnsi="Ubuntu"/>
          <w:b w:val="1"/>
          <w:color w:val="7f6000"/>
          <w:sz w:val="24"/>
          <w:szCs w:val="24"/>
          <w:vertAlign w:val="superscript"/>
          <w:rtl w:val="0"/>
        </w:rPr>
        <w:t xml:space="preserve">th</w:t>
      </w:r>
      <w:r w:rsidDel="00000000" w:rsidR="00000000" w:rsidRPr="00000000">
        <w:rPr>
          <w:rFonts w:ascii="Ubuntu" w:cs="Ubuntu" w:eastAsia="Ubuntu" w:hAnsi="Ubuntu"/>
          <w:b w:val="1"/>
          <w:color w:val="7f6000"/>
          <w:sz w:val="24"/>
          <w:szCs w:val="24"/>
          <w:rtl w:val="0"/>
        </w:rPr>
        <w:t xml:space="preserve"> September  | Petrini Apothiki , Gate 2 Piraeus Port Authority</w:t>
      </w:r>
    </w:p>
    <w:p w:rsidR="00000000" w:rsidDel="00000000" w:rsidP="00000000" w:rsidRDefault="00000000" w:rsidRPr="00000000" w14:paraId="0000000F">
      <w:pPr>
        <w:widowControl w:val="0"/>
        <w:rPr>
          <w:rFonts w:ascii="Ubuntu" w:cs="Ubuntu" w:eastAsia="Ubuntu" w:hAnsi="Ubuntu"/>
          <w:color w:val="1d2129"/>
          <w:sz w:val="24"/>
          <w:szCs w:val="24"/>
        </w:rPr>
      </w:pPr>
      <w:r w:rsidDel="00000000" w:rsidR="00000000" w:rsidRPr="00000000">
        <w:rPr>
          <w:rFonts w:ascii="Ubuntu" w:cs="Ubuntu" w:eastAsia="Ubuntu" w:hAnsi="Ubuntu"/>
          <w:b w:val="1"/>
          <w:color w:val="7f6000"/>
          <w:sz w:val="24"/>
          <w:szCs w:val="24"/>
          <w:rtl w:val="0"/>
        </w:rPr>
        <w:t xml:space="preserve">FREE ADMISSION</w:t>
      </w:r>
      <w:r w:rsidDel="00000000" w:rsidR="00000000" w:rsidRPr="00000000">
        <w:rPr>
          <w:rFonts w:ascii="Ubuntu" w:cs="Ubuntu" w:eastAsia="Ubuntu" w:hAnsi="Ubuntu"/>
          <w:color w:val="1d2129"/>
          <w:sz w:val="24"/>
          <w:szCs w:val="24"/>
          <w:rtl w:val="0"/>
        </w:rPr>
        <w:t xml:space="preserve"> (with reservation*)</w:t>
      </w:r>
    </w:p>
    <w:p w:rsidR="00000000" w:rsidDel="00000000" w:rsidP="00000000" w:rsidRDefault="00000000" w:rsidRPr="00000000" w14:paraId="00000010">
      <w:pPr>
        <w:widowControl w:val="0"/>
        <w:jc w:val="center"/>
        <w:rPr>
          <w:rFonts w:ascii="Ubuntu" w:cs="Ubuntu" w:eastAsia="Ubuntu" w:hAnsi="Ubuntu"/>
          <w:color w:val="1d2129"/>
          <w:sz w:val="24"/>
          <w:szCs w:val="24"/>
        </w:rPr>
      </w:pPr>
      <w:r w:rsidDel="00000000" w:rsidR="00000000" w:rsidRPr="00000000">
        <w:rPr>
          <w:rtl w:val="0"/>
        </w:rPr>
      </w:r>
    </w:p>
    <w:p w:rsidR="00000000" w:rsidDel="00000000" w:rsidP="00000000" w:rsidRDefault="00000000" w:rsidRPr="00000000" w14:paraId="00000011">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Two double, open-air film screenings outside the stone warehouse of Gate 2 of the Piraeus Port Authority</w:t>
      </w:r>
    </w:p>
    <w:p w:rsidR="00000000" w:rsidDel="00000000" w:rsidP="00000000" w:rsidRDefault="00000000" w:rsidRPr="00000000" w14:paraId="00000012">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3">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4">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5">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6">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Friday 17</w:t>
      </w:r>
      <w:r w:rsidDel="00000000" w:rsidR="00000000" w:rsidRPr="00000000">
        <w:rPr>
          <w:rFonts w:ascii="Ubuntu" w:cs="Ubuntu" w:eastAsia="Ubuntu" w:hAnsi="Ubuntu"/>
          <w:b w:val="1"/>
          <w:color w:val="7f6000"/>
          <w:sz w:val="24"/>
          <w:szCs w:val="24"/>
          <w:vertAlign w:val="superscript"/>
          <w:rtl w:val="0"/>
        </w:rPr>
        <w:t xml:space="preserve">th</w:t>
      </w:r>
      <w:r w:rsidDel="00000000" w:rsidR="00000000" w:rsidRPr="00000000">
        <w:rPr>
          <w:rFonts w:ascii="Ubuntu" w:cs="Ubuntu" w:eastAsia="Ubuntu" w:hAnsi="Ubuntu"/>
          <w:b w:val="1"/>
          <w:color w:val="7f6000"/>
          <w:sz w:val="24"/>
          <w:szCs w:val="24"/>
          <w:rtl w:val="0"/>
        </w:rPr>
        <w:t xml:space="preserve"> September</w:t>
      </w:r>
      <w:r w:rsidDel="00000000" w:rsidR="00000000" w:rsidRPr="00000000">
        <w:rPr>
          <w:rtl w:val="0"/>
        </w:rPr>
      </w:r>
    </w:p>
    <w:p w:rsidR="00000000" w:rsidDel="00000000" w:rsidP="00000000" w:rsidRDefault="00000000" w:rsidRPr="00000000" w14:paraId="00000017">
      <w:pPr>
        <w:widowControl w:val="0"/>
        <w:jc w:val="both"/>
        <w:rPr>
          <w:rFonts w:ascii="Ubuntu" w:cs="Ubuntu" w:eastAsia="Ubuntu" w:hAnsi="Ubuntu"/>
          <w:b w:val="1"/>
          <w:color w:val="7f6000"/>
          <w:sz w:val="26"/>
          <w:szCs w:val="26"/>
        </w:rPr>
      </w:pPr>
      <w:r w:rsidDel="00000000" w:rsidR="00000000" w:rsidRPr="00000000">
        <w:rPr>
          <w:rFonts w:ascii="Ubuntu" w:cs="Ubuntu" w:eastAsia="Ubuntu" w:hAnsi="Ubuntu"/>
          <w:b w:val="1"/>
          <w:color w:val="7f6000"/>
          <w:sz w:val="24"/>
          <w:szCs w:val="24"/>
          <w:rtl w:val="0"/>
        </w:rPr>
        <w:t xml:space="preserve">1st Screening | 20:00</w:t>
      </w:r>
      <w:r w:rsidDel="00000000" w:rsidR="00000000" w:rsidRPr="00000000">
        <w:rPr>
          <w:rtl w:val="0"/>
        </w:rPr>
      </w:r>
    </w:p>
    <w:p w:rsidR="00000000" w:rsidDel="00000000" w:rsidP="00000000" w:rsidRDefault="00000000" w:rsidRPr="00000000" w14:paraId="00000018">
      <w:pPr>
        <w:widowControl w:val="0"/>
        <w:jc w:val="both"/>
        <w:rPr>
          <w:rFonts w:ascii="Ubuntu" w:cs="Ubuntu" w:eastAsia="Ubuntu" w:hAnsi="Ubuntu"/>
          <w:b w:val="1"/>
          <w:color w:val="1d2129"/>
          <w:sz w:val="24"/>
          <w:szCs w:val="24"/>
        </w:rPr>
      </w:pPr>
      <w:r w:rsidDel="00000000" w:rsidR="00000000" w:rsidRPr="00000000">
        <w:rPr>
          <w:rFonts w:ascii="Ubuntu" w:cs="Ubuntu" w:eastAsia="Ubuntu" w:hAnsi="Ubuntu"/>
          <w:b w:val="1"/>
          <w:color w:val="1d2129"/>
          <w:sz w:val="24"/>
          <w:szCs w:val="24"/>
          <w:rtl w:val="0"/>
        </w:rPr>
        <w:t xml:space="preserve">THE BRIDGES OF MADISON COUNTY by Clint Eastwood (1995, 135’)</w:t>
      </w:r>
    </w:p>
    <w:p w:rsidR="00000000" w:rsidDel="00000000" w:rsidP="00000000" w:rsidRDefault="00000000" w:rsidRPr="00000000" w14:paraId="00000019">
      <w:pPr>
        <w:widowControl w:val="0"/>
        <w:jc w:val="both"/>
        <w:rPr>
          <w:rFonts w:ascii="Ubuntu" w:cs="Ubuntu" w:eastAsia="Ubuntu" w:hAnsi="Ubuntu"/>
          <w:i w:val="1"/>
          <w:sz w:val="24"/>
          <w:szCs w:val="24"/>
        </w:rPr>
      </w:pPr>
      <w:r w:rsidDel="00000000" w:rsidR="00000000" w:rsidRPr="00000000">
        <w:rPr>
          <w:rFonts w:ascii="Ubuntu" w:cs="Ubuntu" w:eastAsia="Ubuntu" w:hAnsi="Ubuntu"/>
          <w:i w:val="1"/>
          <w:sz w:val="24"/>
          <w:szCs w:val="24"/>
          <w:rtl w:val="0"/>
        </w:rPr>
        <w:t xml:space="preserve">Opening Film of the 1</w:t>
      </w:r>
      <w:r w:rsidDel="00000000" w:rsidR="00000000" w:rsidRPr="00000000">
        <w:rPr>
          <w:rFonts w:ascii="Ubuntu" w:cs="Ubuntu" w:eastAsia="Ubuntu" w:hAnsi="Ubuntu"/>
          <w:i w:val="1"/>
          <w:sz w:val="24"/>
          <w:szCs w:val="24"/>
          <w:vertAlign w:val="superscript"/>
          <w:rtl w:val="0"/>
        </w:rPr>
        <w:t xml:space="preserve">st</w:t>
      </w:r>
      <w:r w:rsidDel="00000000" w:rsidR="00000000" w:rsidRPr="00000000">
        <w:rPr>
          <w:rFonts w:ascii="Ubuntu" w:cs="Ubuntu" w:eastAsia="Ubuntu" w:hAnsi="Ubuntu"/>
          <w:i w:val="1"/>
          <w:sz w:val="24"/>
          <w:szCs w:val="24"/>
          <w:rtl w:val="0"/>
        </w:rPr>
        <w:t xml:space="preserve"> Athens International Film Festival</w:t>
      </w:r>
      <w:r w:rsidDel="00000000" w:rsidR="00000000" w:rsidRPr="00000000">
        <w:rPr>
          <w:rFonts w:ascii="Ubuntu" w:cs="Ubuntu" w:eastAsia="Ubuntu" w:hAnsi="Ubuntu"/>
          <w:i w:val="1"/>
          <w:sz w:val="24"/>
          <w:szCs w:val="24"/>
          <w:rtl w:val="0"/>
        </w:rPr>
        <w:t xml:space="preserve"> </w:t>
      </w:r>
    </w:p>
    <w:p w:rsidR="00000000" w:rsidDel="00000000" w:rsidP="00000000" w:rsidRDefault="00000000" w:rsidRPr="00000000" w14:paraId="0000001A">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B">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 deeply human romantic film, “The Bridges of Madison County” confirmed Clint Eastwood’s status as one of the top directors of contemporary American cinema and earned Meryl Streep one of the most beautiful roles and one of the most worthy Oscar nominations of her career.</w:t>
      </w:r>
    </w:p>
    <w:p w:rsidR="00000000" w:rsidDel="00000000" w:rsidP="00000000" w:rsidRDefault="00000000" w:rsidRPr="00000000" w14:paraId="0000001C">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D">
      <w:pPr>
        <w:widowControl w:val="0"/>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Starring:</w:t>
      </w:r>
      <w:r w:rsidDel="00000000" w:rsidR="00000000" w:rsidRPr="00000000">
        <w:rPr>
          <w:rFonts w:ascii="Ubuntu" w:cs="Ubuntu" w:eastAsia="Ubuntu" w:hAnsi="Ubuntu"/>
          <w:sz w:val="24"/>
          <w:szCs w:val="24"/>
          <w:rtl w:val="0"/>
        </w:rPr>
        <w:t xml:space="preserve"> Clint Eastwood, Meryl Streep, Annie Corley, Victor Slezak</w:t>
      </w:r>
    </w:p>
    <w:p w:rsidR="00000000" w:rsidDel="00000000" w:rsidP="00000000" w:rsidRDefault="00000000" w:rsidRPr="00000000" w14:paraId="0000001E">
      <w:pPr>
        <w:widowControl w:val="0"/>
        <w:jc w:val="both"/>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1F">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Friday 17</w:t>
      </w:r>
      <w:r w:rsidDel="00000000" w:rsidR="00000000" w:rsidRPr="00000000">
        <w:rPr>
          <w:rFonts w:ascii="Ubuntu" w:cs="Ubuntu" w:eastAsia="Ubuntu" w:hAnsi="Ubuntu"/>
          <w:b w:val="1"/>
          <w:color w:val="7f6000"/>
          <w:sz w:val="24"/>
          <w:szCs w:val="24"/>
          <w:vertAlign w:val="superscript"/>
          <w:rtl w:val="0"/>
        </w:rPr>
        <w:t xml:space="preserve">th</w:t>
      </w:r>
      <w:r w:rsidDel="00000000" w:rsidR="00000000" w:rsidRPr="00000000">
        <w:rPr>
          <w:rFonts w:ascii="Ubuntu" w:cs="Ubuntu" w:eastAsia="Ubuntu" w:hAnsi="Ubuntu"/>
          <w:b w:val="1"/>
          <w:color w:val="7f6000"/>
          <w:sz w:val="24"/>
          <w:szCs w:val="24"/>
          <w:rtl w:val="0"/>
        </w:rPr>
        <w:t xml:space="preserve"> September</w:t>
      </w:r>
    </w:p>
    <w:p w:rsidR="00000000" w:rsidDel="00000000" w:rsidP="00000000" w:rsidRDefault="00000000" w:rsidRPr="00000000" w14:paraId="00000020">
      <w:pPr>
        <w:widowControl w:val="0"/>
        <w:jc w:val="both"/>
        <w:rPr>
          <w:rFonts w:ascii="Ubuntu" w:cs="Ubuntu" w:eastAsia="Ubuntu" w:hAnsi="Ubuntu"/>
          <w:b w:val="1"/>
          <w:color w:val="1d2129"/>
          <w:sz w:val="24"/>
          <w:szCs w:val="24"/>
        </w:rPr>
      </w:pPr>
      <w:r w:rsidDel="00000000" w:rsidR="00000000" w:rsidRPr="00000000">
        <w:rPr>
          <w:rFonts w:ascii="Ubuntu" w:cs="Ubuntu" w:eastAsia="Ubuntu" w:hAnsi="Ubuntu"/>
          <w:b w:val="1"/>
          <w:color w:val="7f6000"/>
          <w:sz w:val="24"/>
          <w:szCs w:val="24"/>
          <w:rtl w:val="0"/>
        </w:rPr>
        <w:t xml:space="preserve">2nd Screening | 22:30 </w:t>
      </w:r>
      <w:r w:rsidDel="00000000" w:rsidR="00000000" w:rsidRPr="00000000">
        <w:rPr>
          <w:rtl w:val="0"/>
        </w:rPr>
      </w:r>
    </w:p>
    <w:p w:rsidR="00000000" w:rsidDel="00000000" w:rsidP="00000000" w:rsidRDefault="00000000" w:rsidRPr="00000000" w14:paraId="00000021">
      <w:pPr>
        <w:widowControl w:val="0"/>
        <w:jc w:val="both"/>
        <w:rPr>
          <w:rFonts w:ascii="Ubuntu" w:cs="Ubuntu" w:eastAsia="Ubuntu" w:hAnsi="Ubuntu"/>
          <w:i w:val="1"/>
          <w:sz w:val="24"/>
          <w:szCs w:val="24"/>
        </w:rPr>
      </w:pPr>
      <w:r w:rsidDel="00000000" w:rsidR="00000000" w:rsidRPr="00000000">
        <w:rPr>
          <w:rFonts w:ascii="Ubuntu" w:cs="Ubuntu" w:eastAsia="Ubuntu" w:hAnsi="Ubuntu"/>
          <w:b w:val="1"/>
          <w:color w:val="1d2129"/>
          <w:sz w:val="24"/>
          <w:szCs w:val="24"/>
          <w:rtl w:val="0"/>
        </w:rPr>
        <w:t xml:space="preserve">VOLVER</w:t>
      </w:r>
      <w:r w:rsidDel="00000000" w:rsidR="00000000" w:rsidRPr="00000000">
        <w:rPr>
          <w:rFonts w:ascii="Ubuntu" w:cs="Ubuntu" w:eastAsia="Ubuntu" w:hAnsi="Ubuntu"/>
          <w:color w:val="1d2129"/>
          <w:sz w:val="24"/>
          <w:szCs w:val="24"/>
          <w:rtl w:val="0"/>
        </w:rPr>
        <w:t xml:space="preserve"> </w:t>
      </w:r>
      <w:r w:rsidDel="00000000" w:rsidR="00000000" w:rsidRPr="00000000">
        <w:rPr>
          <w:rFonts w:ascii="Ubuntu" w:cs="Ubuntu" w:eastAsia="Ubuntu" w:hAnsi="Ubuntu"/>
          <w:b w:val="1"/>
          <w:color w:val="1d2129"/>
          <w:sz w:val="24"/>
          <w:szCs w:val="24"/>
          <w:rtl w:val="0"/>
        </w:rPr>
        <w:t xml:space="preserve">by Pedro Almodóvar (2006, 121’)</w:t>
      </w:r>
      <w:r w:rsidDel="00000000" w:rsidR="00000000" w:rsidRPr="00000000">
        <w:rPr>
          <w:rtl w:val="0"/>
        </w:rPr>
      </w:r>
    </w:p>
    <w:p w:rsidR="00000000" w:rsidDel="00000000" w:rsidP="00000000" w:rsidRDefault="00000000" w:rsidRPr="00000000" w14:paraId="00000022">
      <w:pPr>
        <w:widowControl w:val="0"/>
        <w:jc w:val="both"/>
        <w:rPr>
          <w:rFonts w:ascii="Ubuntu" w:cs="Ubuntu" w:eastAsia="Ubuntu" w:hAnsi="Ubuntu"/>
          <w:i w:val="1"/>
          <w:sz w:val="24"/>
          <w:szCs w:val="24"/>
        </w:rPr>
      </w:pPr>
      <w:r w:rsidDel="00000000" w:rsidR="00000000" w:rsidRPr="00000000">
        <w:rPr>
          <w:rFonts w:ascii="Ubuntu" w:cs="Ubuntu" w:eastAsia="Ubuntu" w:hAnsi="Ubuntu"/>
          <w:i w:val="1"/>
          <w:sz w:val="24"/>
          <w:szCs w:val="24"/>
          <w:rtl w:val="0"/>
        </w:rPr>
        <w:t xml:space="preserve">Opening Film of the 11</w:t>
      </w:r>
      <w:r w:rsidDel="00000000" w:rsidR="00000000" w:rsidRPr="00000000">
        <w:rPr>
          <w:rFonts w:ascii="Ubuntu" w:cs="Ubuntu" w:eastAsia="Ubuntu" w:hAnsi="Ubuntu"/>
          <w:i w:val="1"/>
          <w:sz w:val="24"/>
          <w:szCs w:val="24"/>
          <w:vertAlign w:val="superscript"/>
          <w:rtl w:val="0"/>
        </w:rPr>
        <w:t xml:space="preserve">th</w:t>
      </w:r>
      <w:r w:rsidDel="00000000" w:rsidR="00000000" w:rsidRPr="00000000">
        <w:rPr>
          <w:rFonts w:ascii="Ubuntu" w:cs="Ubuntu" w:eastAsia="Ubuntu" w:hAnsi="Ubuntu"/>
          <w:i w:val="1"/>
          <w:sz w:val="24"/>
          <w:szCs w:val="24"/>
          <w:rtl w:val="0"/>
        </w:rPr>
        <w:t xml:space="preserve"> Athens International Film Festival </w:t>
      </w:r>
    </w:p>
    <w:p w:rsidR="00000000" w:rsidDel="00000000" w:rsidP="00000000" w:rsidRDefault="00000000" w:rsidRPr="00000000" w14:paraId="00000023">
      <w:pPr>
        <w:widowControl w:val="0"/>
        <w:jc w:val="both"/>
        <w:rPr>
          <w:rFonts w:ascii="Ubuntu" w:cs="Ubuntu" w:eastAsia="Ubuntu" w:hAnsi="Ubuntu"/>
          <w:i w:val="1"/>
          <w:sz w:val="24"/>
          <w:szCs w:val="24"/>
        </w:rPr>
      </w:pPr>
      <w:r w:rsidDel="00000000" w:rsidR="00000000" w:rsidRPr="00000000">
        <w:rPr>
          <w:rtl w:val="0"/>
        </w:rPr>
      </w:r>
    </w:p>
    <w:p w:rsidR="00000000" w:rsidDel="00000000" w:rsidP="00000000" w:rsidRDefault="00000000" w:rsidRPr="00000000" w14:paraId="00000024">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Harbouring a well-kept secret, a mother returns from the afterlife to tie up loose ends with her daughters. A film that acts as the definition of the brilliance of simplicity with which Almodóvar leads his heroines to a new, universal and utterly touching revaluation of the “idea” of motherhood. In this “comic drama”, as he himself characterises his film, the famous Spanish director elicited amazing performances which resulted in the film winning the </w:t>
      </w:r>
      <w:r w:rsidDel="00000000" w:rsidR="00000000" w:rsidRPr="00000000">
        <w:rPr>
          <w:rFonts w:ascii="Ubuntu" w:cs="Ubuntu" w:eastAsia="Ubuntu" w:hAnsi="Ubuntu"/>
          <w:b w:val="1"/>
          <w:sz w:val="24"/>
          <w:szCs w:val="24"/>
          <w:rtl w:val="0"/>
        </w:rPr>
        <w:t xml:space="preserve">Best Actress Award</w:t>
      </w:r>
      <w:r w:rsidDel="00000000" w:rsidR="00000000" w:rsidRPr="00000000">
        <w:rPr>
          <w:rFonts w:ascii="Ubuntu" w:cs="Ubuntu" w:eastAsia="Ubuntu" w:hAnsi="Ubuntu"/>
          <w:sz w:val="24"/>
          <w:szCs w:val="24"/>
          <w:rtl w:val="0"/>
        </w:rPr>
        <w:t xml:space="preserve"> for the female ensemble cast and the </w:t>
      </w:r>
      <w:r w:rsidDel="00000000" w:rsidR="00000000" w:rsidRPr="00000000">
        <w:rPr>
          <w:rFonts w:ascii="Ubuntu" w:cs="Ubuntu" w:eastAsia="Ubuntu" w:hAnsi="Ubuntu"/>
          <w:b w:val="1"/>
          <w:sz w:val="24"/>
          <w:szCs w:val="24"/>
          <w:rtl w:val="0"/>
        </w:rPr>
        <w:t xml:space="preserve">Best Screenplay Award</w:t>
      </w:r>
      <w:r w:rsidDel="00000000" w:rsidR="00000000" w:rsidRPr="00000000">
        <w:rPr>
          <w:rFonts w:ascii="Ubuntu" w:cs="Ubuntu" w:eastAsia="Ubuntu" w:hAnsi="Ubuntu"/>
          <w:sz w:val="24"/>
          <w:szCs w:val="24"/>
          <w:rtl w:val="0"/>
        </w:rPr>
        <w:t xml:space="preserve"> at the Cannes Film Festival.</w:t>
      </w:r>
    </w:p>
    <w:p w:rsidR="00000000" w:rsidDel="00000000" w:rsidP="00000000" w:rsidRDefault="00000000" w:rsidRPr="00000000" w14:paraId="00000025">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6">
      <w:pPr>
        <w:widowControl w:val="0"/>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Starring</w:t>
      </w:r>
      <w:r w:rsidDel="00000000" w:rsidR="00000000" w:rsidRPr="00000000">
        <w:rPr>
          <w:rFonts w:ascii="Ubuntu" w:cs="Ubuntu" w:eastAsia="Ubuntu" w:hAnsi="Ubuntu"/>
          <w:sz w:val="24"/>
          <w:szCs w:val="24"/>
          <w:rtl w:val="0"/>
        </w:rPr>
        <w:t xml:space="preserve">: Penélope Cruz, Carmen Maura,  Lola Dueñas,  Blanca Portillo</w:t>
      </w:r>
      <w:r w:rsidDel="00000000" w:rsidR="00000000" w:rsidRPr="00000000">
        <w:rPr>
          <w:rtl w:val="0"/>
        </w:rPr>
      </w:r>
    </w:p>
    <w:p w:rsidR="00000000" w:rsidDel="00000000" w:rsidP="00000000" w:rsidRDefault="00000000" w:rsidRPr="00000000" w14:paraId="00000027">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8">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Saturday 18</w:t>
      </w:r>
      <w:r w:rsidDel="00000000" w:rsidR="00000000" w:rsidRPr="00000000">
        <w:rPr>
          <w:rFonts w:ascii="Ubuntu" w:cs="Ubuntu" w:eastAsia="Ubuntu" w:hAnsi="Ubuntu"/>
          <w:b w:val="1"/>
          <w:color w:val="7f6000"/>
          <w:sz w:val="24"/>
          <w:szCs w:val="24"/>
          <w:vertAlign w:val="superscript"/>
          <w:rtl w:val="0"/>
        </w:rPr>
        <w:t xml:space="preserve">th</w:t>
      </w:r>
      <w:r w:rsidDel="00000000" w:rsidR="00000000" w:rsidRPr="00000000">
        <w:rPr>
          <w:rFonts w:ascii="Ubuntu" w:cs="Ubuntu" w:eastAsia="Ubuntu" w:hAnsi="Ubuntu"/>
          <w:b w:val="1"/>
          <w:color w:val="7f6000"/>
          <w:sz w:val="24"/>
          <w:szCs w:val="24"/>
          <w:rtl w:val="0"/>
        </w:rPr>
        <w:t xml:space="preserve"> September</w:t>
      </w:r>
    </w:p>
    <w:p w:rsidR="00000000" w:rsidDel="00000000" w:rsidP="00000000" w:rsidRDefault="00000000" w:rsidRPr="00000000" w14:paraId="00000029">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1st Screening | 20:00</w:t>
      </w:r>
    </w:p>
    <w:p w:rsidR="00000000" w:rsidDel="00000000" w:rsidP="00000000" w:rsidRDefault="00000000" w:rsidRPr="00000000" w14:paraId="0000002A">
      <w:pPr>
        <w:widowControl w:val="0"/>
        <w:jc w:val="both"/>
        <w:rPr>
          <w:rFonts w:ascii="Ubuntu" w:cs="Ubuntu" w:eastAsia="Ubuntu" w:hAnsi="Ubuntu"/>
          <w:b w:val="1"/>
          <w:color w:val="7f6000"/>
          <w:sz w:val="26"/>
          <w:szCs w:val="26"/>
        </w:rPr>
      </w:pPr>
      <w:r w:rsidDel="00000000" w:rsidR="00000000" w:rsidRPr="00000000">
        <w:rPr>
          <w:rtl w:val="0"/>
        </w:rPr>
      </w:r>
    </w:p>
    <w:p w:rsidR="00000000" w:rsidDel="00000000" w:rsidP="00000000" w:rsidRDefault="00000000" w:rsidRPr="00000000" w14:paraId="0000002B">
      <w:pPr>
        <w:widowControl w:val="0"/>
        <w:jc w:val="both"/>
        <w:rPr>
          <w:rFonts w:ascii="Ubuntu" w:cs="Ubuntu" w:eastAsia="Ubuntu" w:hAnsi="Ubuntu"/>
          <w:color w:val="1d2129"/>
          <w:sz w:val="24"/>
          <w:szCs w:val="24"/>
        </w:rPr>
      </w:pPr>
      <w:r w:rsidDel="00000000" w:rsidR="00000000" w:rsidRPr="00000000">
        <w:rPr>
          <w:rFonts w:ascii="Ubuntu" w:cs="Ubuntu" w:eastAsia="Ubuntu" w:hAnsi="Ubuntu"/>
          <w:b w:val="1"/>
          <w:color w:val="1d2129"/>
          <w:sz w:val="24"/>
          <w:szCs w:val="24"/>
          <w:rtl w:val="0"/>
        </w:rPr>
        <w:t xml:space="preserve">WILD TALES</w:t>
      </w:r>
      <w:r w:rsidDel="00000000" w:rsidR="00000000" w:rsidRPr="00000000">
        <w:rPr>
          <w:rFonts w:ascii="Ubuntu" w:cs="Ubuntu" w:eastAsia="Ubuntu" w:hAnsi="Ubuntu"/>
          <w:b w:val="1"/>
          <w:color w:val="7f6000"/>
          <w:sz w:val="24"/>
          <w:szCs w:val="24"/>
          <w:rtl w:val="0"/>
        </w:rPr>
        <w:t xml:space="preserve"> </w:t>
      </w:r>
      <w:r w:rsidDel="00000000" w:rsidR="00000000" w:rsidRPr="00000000">
        <w:rPr>
          <w:rFonts w:ascii="Ubuntu" w:cs="Ubuntu" w:eastAsia="Ubuntu" w:hAnsi="Ubuntu"/>
          <w:color w:val="1d2129"/>
          <w:sz w:val="24"/>
          <w:szCs w:val="24"/>
          <w:rtl w:val="0"/>
        </w:rPr>
        <w:t xml:space="preserve">(Relatos Salvajes)</w:t>
      </w:r>
      <w:r w:rsidDel="00000000" w:rsidR="00000000" w:rsidRPr="00000000">
        <w:rPr>
          <w:rFonts w:ascii="Ubuntu" w:cs="Ubuntu" w:eastAsia="Ubuntu" w:hAnsi="Ubuntu"/>
          <w:b w:val="1"/>
          <w:color w:val="7f6000"/>
          <w:sz w:val="24"/>
          <w:szCs w:val="24"/>
          <w:rtl w:val="0"/>
        </w:rPr>
        <w:t xml:space="preserve"> </w:t>
      </w:r>
      <w:r w:rsidDel="00000000" w:rsidR="00000000" w:rsidRPr="00000000">
        <w:rPr>
          <w:rFonts w:ascii="Ubuntu" w:cs="Ubuntu" w:eastAsia="Ubuntu" w:hAnsi="Ubuntu"/>
          <w:b w:val="1"/>
          <w:color w:val="1d2129"/>
          <w:sz w:val="24"/>
          <w:szCs w:val="24"/>
          <w:rtl w:val="0"/>
        </w:rPr>
        <w:t xml:space="preserve">by Damián Szifron (2014, 122’)</w:t>
      </w:r>
      <w:r w:rsidDel="00000000" w:rsidR="00000000" w:rsidRPr="00000000">
        <w:rPr>
          <w:rtl w:val="0"/>
        </w:rPr>
      </w:r>
    </w:p>
    <w:p w:rsidR="00000000" w:rsidDel="00000000" w:rsidP="00000000" w:rsidRDefault="00000000" w:rsidRPr="00000000" w14:paraId="0000002C">
      <w:pPr>
        <w:widowControl w:val="0"/>
        <w:jc w:val="both"/>
        <w:rPr>
          <w:rFonts w:ascii="Ubuntu" w:cs="Ubuntu" w:eastAsia="Ubuntu" w:hAnsi="Ubuntu"/>
          <w:i w:val="1"/>
          <w:sz w:val="24"/>
          <w:szCs w:val="24"/>
        </w:rPr>
      </w:pPr>
      <w:r w:rsidDel="00000000" w:rsidR="00000000" w:rsidRPr="00000000">
        <w:rPr>
          <w:rFonts w:ascii="Ubuntu" w:cs="Ubuntu" w:eastAsia="Ubuntu" w:hAnsi="Ubuntu"/>
          <w:i w:val="1"/>
          <w:sz w:val="24"/>
          <w:szCs w:val="24"/>
          <w:rtl w:val="0"/>
        </w:rPr>
        <w:t xml:space="preserve">Opening Film of the 20</w:t>
      </w:r>
      <w:r w:rsidDel="00000000" w:rsidR="00000000" w:rsidRPr="00000000">
        <w:rPr>
          <w:rFonts w:ascii="Ubuntu" w:cs="Ubuntu" w:eastAsia="Ubuntu" w:hAnsi="Ubuntu"/>
          <w:i w:val="1"/>
          <w:sz w:val="24"/>
          <w:szCs w:val="24"/>
          <w:vertAlign w:val="superscript"/>
          <w:rtl w:val="0"/>
        </w:rPr>
        <w:t xml:space="preserve">th</w:t>
      </w:r>
      <w:r w:rsidDel="00000000" w:rsidR="00000000" w:rsidRPr="00000000">
        <w:rPr>
          <w:rFonts w:ascii="Ubuntu" w:cs="Ubuntu" w:eastAsia="Ubuntu" w:hAnsi="Ubuntu"/>
          <w:i w:val="1"/>
          <w:sz w:val="24"/>
          <w:szCs w:val="24"/>
          <w:rtl w:val="0"/>
        </w:rPr>
        <w:t xml:space="preserve"> Athens International Film Festival </w:t>
      </w:r>
      <w:r w:rsidDel="00000000" w:rsidR="00000000" w:rsidRPr="00000000">
        <w:rPr>
          <w:rtl w:val="0"/>
        </w:rPr>
      </w:r>
    </w:p>
    <w:p w:rsidR="00000000" w:rsidDel="00000000" w:rsidP="00000000" w:rsidRDefault="00000000" w:rsidRPr="00000000" w14:paraId="0000002D">
      <w:pPr>
        <w:widowControl w:val="0"/>
        <w:jc w:val="both"/>
        <w:rPr>
          <w:rFonts w:ascii="Ubuntu" w:cs="Ubuntu" w:eastAsia="Ubuntu" w:hAnsi="Ubuntu"/>
          <w:i w:val="1"/>
          <w:sz w:val="24"/>
          <w:szCs w:val="24"/>
        </w:rPr>
      </w:pPr>
      <w:r w:rsidDel="00000000" w:rsidR="00000000" w:rsidRPr="00000000">
        <w:rPr>
          <w:rtl w:val="0"/>
        </w:rPr>
      </w:r>
    </w:p>
    <w:p w:rsidR="00000000" w:rsidDel="00000000" w:rsidP="00000000" w:rsidRDefault="00000000" w:rsidRPr="00000000" w14:paraId="0000002E">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 revelation of a film, made up of short stories, which met with unexpected artistic recognition and commercial success internationally, “Wild Tales” is a film which captivates the audience with its sardonic mood and irreverent humour, reminiscent of Pedro Almodóvar, who proudly produced the film. Full of original plot ideas, the </w:t>
      </w:r>
      <w:r w:rsidDel="00000000" w:rsidR="00000000" w:rsidRPr="00000000">
        <w:rPr>
          <w:rFonts w:ascii="Ubuntu" w:cs="Ubuntu" w:eastAsia="Ubuntu" w:hAnsi="Ubuntu"/>
          <w:b w:val="1"/>
          <w:sz w:val="24"/>
          <w:szCs w:val="24"/>
          <w:rtl w:val="0"/>
        </w:rPr>
        <w:t xml:space="preserve">Best Foreign Language Oscar-nominated</w:t>
      </w:r>
      <w:r w:rsidDel="00000000" w:rsidR="00000000" w:rsidRPr="00000000">
        <w:rPr>
          <w:rFonts w:ascii="Ubuntu" w:cs="Ubuntu" w:eastAsia="Ubuntu" w:hAnsi="Ubuntu"/>
          <w:sz w:val="24"/>
          <w:szCs w:val="24"/>
          <w:rtl w:val="0"/>
        </w:rPr>
        <w:t xml:space="preserve"> “Wild Tales” is an entertaining reminder that society today requires us to use our savage instincts to make our way in the world.</w:t>
      </w:r>
    </w:p>
    <w:p w:rsidR="00000000" w:rsidDel="00000000" w:rsidP="00000000" w:rsidRDefault="00000000" w:rsidRPr="00000000" w14:paraId="0000002F">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0">
      <w:pPr>
        <w:widowControl w:val="0"/>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Starring: </w:t>
      </w:r>
      <w:r w:rsidDel="00000000" w:rsidR="00000000" w:rsidRPr="00000000">
        <w:rPr>
          <w:rtl w:val="0"/>
        </w:rPr>
      </w:r>
    </w:p>
    <w:p w:rsidR="00000000" w:rsidDel="00000000" w:rsidP="00000000" w:rsidRDefault="00000000" w:rsidRPr="00000000" w14:paraId="00000031">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Ricardo Darín, Oscar Martínez, Darío Grandinetti, Rita Cortese</w:t>
      </w:r>
      <w:r w:rsidDel="00000000" w:rsidR="00000000" w:rsidRPr="00000000">
        <w:rPr>
          <w:rtl w:val="0"/>
        </w:rPr>
      </w:r>
    </w:p>
    <w:p w:rsidR="00000000" w:rsidDel="00000000" w:rsidP="00000000" w:rsidRDefault="00000000" w:rsidRPr="00000000" w14:paraId="00000032">
      <w:pPr>
        <w:widowControl w:val="0"/>
        <w:jc w:val="both"/>
        <w:rPr>
          <w:rFonts w:ascii="Ubuntu" w:cs="Ubuntu" w:eastAsia="Ubuntu" w:hAnsi="Ubuntu"/>
          <w:b w:val="1"/>
          <w:color w:val="7f6000"/>
          <w:sz w:val="24"/>
          <w:szCs w:val="24"/>
        </w:rPr>
      </w:pPr>
      <w:r w:rsidDel="00000000" w:rsidR="00000000" w:rsidRPr="00000000">
        <w:rPr>
          <w:rtl w:val="0"/>
        </w:rPr>
      </w:r>
    </w:p>
    <w:p w:rsidR="00000000" w:rsidDel="00000000" w:rsidP="00000000" w:rsidRDefault="00000000" w:rsidRPr="00000000" w14:paraId="00000033">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Saturday 18th September</w:t>
      </w:r>
    </w:p>
    <w:p w:rsidR="00000000" w:rsidDel="00000000" w:rsidP="00000000" w:rsidRDefault="00000000" w:rsidRPr="00000000" w14:paraId="00000034">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2nd Screening | 22:30</w:t>
      </w:r>
    </w:p>
    <w:p w:rsidR="00000000" w:rsidDel="00000000" w:rsidP="00000000" w:rsidRDefault="00000000" w:rsidRPr="00000000" w14:paraId="00000035">
      <w:pPr>
        <w:widowControl w:val="0"/>
        <w:jc w:val="both"/>
        <w:rPr>
          <w:rFonts w:ascii="Ubuntu" w:cs="Ubuntu" w:eastAsia="Ubuntu" w:hAnsi="Ubuntu"/>
          <w:b w:val="1"/>
          <w:color w:val="7f6000"/>
          <w:sz w:val="26"/>
          <w:szCs w:val="26"/>
        </w:rPr>
      </w:pPr>
      <w:r w:rsidDel="00000000" w:rsidR="00000000" w:rsidRPr="00000000">
        <w:rPr>
          <w:rtl w:val="0"/>
        </w:rPr>
      </w:r>
    </w:p>
    <w:p w:rsidR="00000000" w:rsidDel="00000000" w:rsidP="00000000" w:rsidRDefault="00000000" w:rsidRPr="00000000" w14:paraId="00000036">
      <w:pPr>
        <w:widowControl w:val="0"/>
        <w:jc w:val="both"/>
        <w:rPr>
          <w:rFonts w:ascii="Ubuntu" w:cs="Ubuntu" w:eastAsia="Ubuntu" w:hAnsi="Ubuntu"/>
          <w:color w:val="1d2129"/>
          <w:sz w:val="24"/>
          <w:szCs w:val="24"/>
        </w:rPr>
      </w:pPr>
      <w:r w:rsidDel="00000000" w:rsidR="00000000" w:rsidRPr="00000000">
        <w:rPr>
          <w:rFonts w:ascii="Ubuntu" w:cs="Ubuntu" w:eastAsia="Ubuntu" w:hAnsi="Ubuntu"/>
          <w:b w:val="1"/>
          <w:color w:val="1d2129"/>
          <w:sz w:val="24"/>
          <w:szCs w:val="24"/>
          <w:rtl w:val="0"/>
        </w:rPr>
        <w:t xml:space="preserve">PARASITE by Bong Joon Ho (2019, 132’)</w:t>
      </w:r>
      <w:r w:rsidDel="00000000" w:rsidR="00000000" w:rsidRPr="00000000">
        <w:rPr>
          <w:rtl w:val="0"/>
        </w:rPr>
      </w:r>
    </w:p>
    <w:p w:rsidR="00000000" w:rsidDel="00000000" w:rsidP="00000000" w:rsidRDefault="00000000" w:rsidRPr="00000000" w14:paraId="00000037">
      <w:pPr>
        <w:widowControl w:val="0"/>
        <w:jc w:val="both"/>
        <w:rPr>
          <w:rFonts w:ascii="Ubuntu" w:cs="Ubuntu" w:eastAsia="Ubuntu" w:hAnsi="Ubuntu"/>
          <w:i w:val="1"/>
          <w:sz w:val="24"/>
          <w:szCs w:val="24"/>
        </w:rPr>
      </w:pPr>
      <w:r w:rsidDel="00000000" w:rsidR="00000000" w:rsidRPr="00000000">
        <w:rPr>
          <w:rFonts w:ascii="Ubuntu" w:cs="Ubuntu" w:eastAsia="Ubuntu" w:hAnsi="Ubuntu"/>
          <w:i w:val="1"/>
          <w:sz w:val="24"/>
          <w:szCs w:val="24"/>
          <w:rtl w:val="0"/>
        </w:rPr>
        <w:t xml:space="preserve">Opening Film of the 25</w:t>
      </w:r>
      <w:r w:rsidDel="00000000" w:rsidR="00000000" w:rsidRPr="00000000">
        <w:rPr>
          <w:rFonts w:ascii="Ubuntu" w:cs="Ubuntu" w:eastAsia="Ubuntu" w:hAnsi="Ubuntu"/>
          <w:i w:val="1"/>
          <w:sz w:val="24"/>
          <w:szCs w:val="24"/>
          <w:vertAlign w:val="superscript"/>
          <w:rtl w:val="0"/>
        </w:rPr>
        <w:t xml:space="preserve">th</w:t>
      </w:r>
      <w:r w:rsidDel="00000000" w:rsidR="00000000" w:rsidRPr="00000000">
        <w:rPr>
          <w:rFonts w:ascii="Ubuntu" w:cs="Ubuntu" w:eastAsia="Ubuntu" w:hAnsi="Ubuntu"/>
          <w:i w:val="1"/>
          <w:sz w:val="24"/>
          <w:szCs w:val="24"/>
          <w:rtl w:val="0"/>
        </w:rPr>
        <w:t xml:space="preserve"> Athens International Film Festival </w:t>
      </w:r>
      <w:r w:rsidDel="00000000" w:rsidR="00000000" w:rsidRPr="00000000">
        <w:rPr>
          <w:rFonts w:ascii="Ubuntu" w:cs="Ubuntu" w:eastAsia="Ubuntu" w:hAnsi="Ubuntu"/>
          <w:i w:val="1"/>
          <w:sz w:val="24"/>
          <w:szCs w:val="24"/>
          <w:rtl w:val="0"/>
        </w:rPr>
        <w:t xml:space="preserve"> </w:t>
      </w:r>
    </w:p>
    <w:p w:rsidR="00000000" w:rsidDel="00000000" w:rsidP="00000000" w:rsidRDefault="00000000" w:rsidRPr="00000000" w14:paraId="00000038">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9">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 diabolical mix of dark comedy, social allegory and craftsmanship, which was legitimately honoured with the </w:t>
      </w:r>
      <w:r w:rsidDel="00000000" w:rsidR="00000000" w:rsidRPr="00000000">
        <w:rPr>
          <w:rFonts w:ascii="Ubuntu" w:cs="Ubuntu" w:eastAsia="Ubuntu" w:hAnsi="Ubuntu"/>
          <w:b w:val="1"/>
          <w:sz w:val="24"/>
          <w:szCs w:val="24"/>
          <w:rtl w:val="0"/>
        </w:rPr>
        <w:t xml:space="preserve">Cannes Film Festival Palme d’Or</w:t>
      </w:r>
      <w:r w:rsidDel="00000000" w:rsidR="00000000" w:rsidRPr="00000000">
        <w:rPr>
          <w:rFonts w:ascii="Ubuntu" w:cs="Ubuntu" w:eastAsia="Ubuntu" w:hAnsi="Ubuntu"/>
          <w:sz w:val="24"/>
          <w:szCs w:val="24"/>
          <w:rtl w:val="0"/>
        </w:rPr>
        <w:t xml:space="preserve"> and </w:t>
      </w:r>
      <w:r w:rsidDel="00000000" w:rsidR="00000000" w:rsidRPr="00000000">
        <w:rPr>
          <w:rFonts w:ascii="Ubuntu" w:cs="Ubuntu" w:eastAsia="Ubuntu" w:hAnsi="Ubuntu"/>
          <w:b w:val="1"/>
          <w:sz w:val="24"/>
          <w:szCs w:val="24"/>
          <w:rtl w:val="0"/>
        </w:rPr>
        <w:t xml:space="preserve">4 Oscars</w:t>
      </w:r>
      <w:r w:rsidDel="00000000" w:rsidR="00000000" w:rsidRPr="00000000">
        <w:rPr>
          <w:rFonts w:ascii="Ubuntu" w:cs="Ubuntu" w:eastAsia="Ubuntu" w:hAnsi="Ubuntu"/>
          <w:sz w:val="24"/>
          <w:szCs w:val="24"/>
          <w:rtl w:val="0"/>
        </w:rPr>
        <w:t xml:space="preserve">, making history as the first international film to ever win the statue for Best Motion Picture in the long history of the Academy Awards, telling the story of two four-member families,  one poor and the other nouveau riche, “co-existing” in the latter’s luxurious house in an unexpected manner</w:t>
      </w:r>
    </w:p>
    <w:p w:rsidR="00000000" w:rsidDel="00000000" w:rsidP="00000000" w:rsidRDefault="00000000" w:rsidRPr="00000000" w14:paraId="0000003A">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B">
      <w:pPr>
        <w:widowControl w:val="0"/>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Starring:  </w:t>
      </w:r>
      <w:r w:rsidDel="00000000" w:rsidR="00000000" w:rsidRPr="00000000">
        <w:rPr>
          <w:rFonts w:ascii="Ubuntu" w:cs="Ubuntu" w:eastAsia="Ubuntu" w:hAnsi="Ubuntu"/>
          <w:sz w:val="24"/>
          <w:szCs w:val="24"/>
          <w:rtl w:val="0"/>
        </w:rPr>
        <w:t xml:space="preserve">Kang-ho Song, Sun-kyun Lee</w:t>
      </w:r>
    </w:p>
    <w:p w:rsidR="00000000" w:rsidDel="00000000" w:rsidP="00000000" w:rsidRDefault="00000000" w:rsidRPr="00000000" w14:paraId="0000003C">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D">
      <w:pPr>
        <w:widowControl w:val="0"/>
        <w:jc w:val="both"/>
        <w:rPr>
          <w:rFonts w:ascii="Ubuntu" w:cs="Ubuntu" w:eastAsia="Ubuntu" w:hAnsi="Ubuntu"/>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spacing w:after="160" w:line="276" w:lineRule="auto"/>
              <w:jc w:val="center"/>
              <w:rPr>
                <w:rFonts w:ascii="Ubuntu" w:cs="Ubuntu" w:eastAsia="Ubuntu" w:hAnsi="Ubuntu"/>
                <w:b w:val="1"/>
                <w:color w:val="7f6000"/>
                <w:sz w:val="24"/>
                <w:szCs w:val="24"/>
                <w:u w:val="single"/>
              </w:rPr>
            </w:pPr>
            <w:r w:rsidDel="00000000" w:rsidR="00000000" w:rsidRPr="00000000">
              <w:rPr>
                <w:rFonts w:ascii="Ubuntu" w:cs="Ubuntu" w:eastAsia="Ubuntu" w:hAnsi="Ubuntu"/>
                <w:b w:val="1"/>
                <w:color w:val="7f6000"/>
                <w:sz w:val="24"/>
                <w:szCs w:val="24"/>
                <w:u w:val="single"/>
                <w:rtl w:val="0"/>
              </w:rPr>
              <w:t xml:space="preserve">*IMPORTANT INSTRUCTIONS for attending the open-air screenings by the port* </w:t>
            </w:r>
          </w:p>
          <w:p w:rsidR="00000000" w:rsidDel="00000000" w:rsidP="00000000" w:rsidRDefault="00000000" w:rsidRPr="00000000" w14:paraId="0000003F">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In order to protect public health and ensure that members of the audience attend screenings in an orderly manner, we would like to inform you that:</w:t>
            </w:r>
          </w:p>
          <w:p w:rsidR="00000000" w:rsidDel="00000000" w:rsidP="00000000" w:rsidRDefault="00000000" w:rsidRPr="00000000" w14:paraId="00000040">
            <w:pPr>
              <w:spacing w:after="160" w:line="276" w:lineRule="auto"/>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color w:val="434343"/>
                <w:rtl w:val="0"/>
              </w:rPr>
              <w:t xml:space="preserve">Entry into the screening venue will only be possible with</w:t>
            </w:r>
            <w:r w:rsidDel="00000000" w:rsidR="00000000" w:rsidRPr="00000000">
              <w:rPr>
                <w:rFonts w:ascii="Ubuntu" w:cs="Ubuntu" w:eastAsia="Ubuntu" w:hAnsi="Ubuntu"/>
                <w:b w:val="1"/>
                <w:color w:val="434343"/>
                <w:rtl w:val="0"/>
              </w:rPr>
              <w:t xml:space="preserve"> tickets bearing the ticket holder’s name. </w:t>
            </w:r>
            <w:r w:rsidDel="00000000" w:rsidR="00000000" w:rsidRPr="00000000">
              <w:rPr>
                <w:rFonts w:ascii="Ubuntu" w:cs="Ubuntu" w:eastAsia="Ubuntu" w:hAnsi="Ubuntu"/>
                <w:color w:val="434343"/>
                <w:rtl w:val="0"/>
              </w:rPr>
              <w:t xml:space="preserve">Audience members will be able to acquire these tickets</w:t>
            </w:r>
            <w:r w:rsidDel="00000000" w:rsidR="00000000" w:rsidRPr="00000000">
              <w:rPr>
                <w:rFonts w:ascii="Ubuntu" w:cs="Ubuntu" w:eastAsia="Ubuntu" w:hAnsi="Ubuntu"/>
                <w:b w:val="1"/>
                <w:color w:val="434343"/>
                <w:rtl w:val="0"/>
              </w:rPr>
              <w:t xml:space="preserve"> FREE OF CHARGE </w:t>
            </w:r>
            <w:r w:rsidDel="00000000" w:rsidR="00000000" w:rsidRPr="00000000">
              <w:rPr>
                <w:rFonts w:ascii="Ubuntu" w:cs="Ubuntu" w:eastAsia="Ubuntu" w:hAnsi="Ubuntu"/>
                <w:color w:val="434343"/>
                <w:rtl w:val="0"/>
              </w:rPr>
              <w:t xml:space="preserve">through</w:t>
            </w:r>
            <w:r w:rsidDel="00000000" w:rsidR="00000000" w:rsidRPr="00000000">
              <w:rPr>
                <w:rFonts w:ascii="Ubuntu" w:cs="Ubuntu" w:eastAsia="Ubuntu" w:hAnsi="Ubuntu"/>
                <w:b w:val="1"/>
                <w:color w:val="434343"/>
                <w:rtl w:val="0"/>
              </w:rPr>
              <w:t xml:space="preserve"> online reservation, </w:t>
            </w:r>
            <w:r w:rsidDel="00000000" w:rsidR="00000000" w:rsidRPr="00000000">
              <w:rPr>
                <w:rFonts w:ascii="Ubuntu" w:cs="Ubuntu" w:eastAsia="Ubuntu" w:hAnsi="Ubuntu"/>
                <w:color w:val="434343"/>
                <w:rtl w:val="0"/>
              </w:rPr>
              <w:t xml:space="preserve">which will commence on</w:t>
            </w:r>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b w:val="1"/>
                <w:color w:val="7f6000"/>
                <w:rtl w:val="0"/>
              </w:rPr>
              <w:t xml:space="preserve">Monday, 13th September </w:t>
            </w:r>
            <w:r w:rsidDel="00000000" w:rsidR="00000000" w:rsidRPr="00000000">
              <w:rPr>
                <w:rFonts w:ascii="Ubuntu" w:cs="Ubuntu" w:eastAsia="Ubuntu" w:hAnsi="Ubuntu"/>
                <w:b w:val="1"/>
                <w:color w:val="434343"/>
                <w:rtl w:val="0"/>
              </w:rPr>
              <w:t xml:space="preserve">at midday on  aiff.gr.</w:t>
            </w:r>
          </w:p>
          <w:p w:rsidR="00000000" w:rsidDel="00000000" w:rsidP="00000000" w:rsidRDefault="00000000" w:rsidRPr="00000000" w14:paraId="00000041">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 Each audience member will be entitled to</w:t>
            </w:r>
            <w:r w:rsidDel="00000000" w:rsidR="00000000" w:rsidRPr="00000000">
              <w:rPr>
                <w:rFonts w:ascii="Ubuntu" w:cs="Ubuntu" w:eastAsia="Ubuntu" w:hAnsi="Ubuntu"/>
                <w:b w:val="1"/>
                <w:color w:val="434343"/>
                <w:rtl w:val="0"/>
              </w:rPr>
              <w:t xml:space="preserve"> ONLY ONE ticket</w:t>
            </w:r>
            <w:r w:rsidDel="00000000" w:rsidR="00000000" w:rsidRPr="00000000">
              <w:rPr>
                <w:rFonts w:ascii="Ubuntu" w:cs="Ubuntu" w:eastAsia="Ubuntu" w:hAnsi="Ubuntu"/>
                <w:color w:val="434343"/>
                <w:rtl w:val="0"/>
              </w:rPr>
              <w:t xml:space="preserve">, so please make sure you arrive on time along with your companion in the event that you wish to be seated near each other.</w:t>
            </w:r>
          </w:p>
          <w:p w:rsidR="00000000" w:rsidDel="00000000" w:rsidP="00000000" w:rsidRDefault="00000000" w:rsidRPr="00000000" w14:paraId="00000042">
            <w:pPr>
              <w:spacing w:after="160" w:line="276" w:lineRule="auto"/>
              <w:jc w:val="both"/>
              <w:rPr>
                <w:rFonts w:ascii="Ubuntu" w:cs="Ubuntu" w:eastAsia="Ubuntu" w:hAnsi="Ubuntu"/>
                <w:sz w:val="24"/>
                <w:szCs w:val="24"/>
              </w:rPr>
            </w:pPr>
            <w:r w:rsidDel="00000000" w:rsidR="00000000" w:rsidRPr="00000000">
              <w:rPr>
                <w:rFonts w:ascii="Ubuntu" w:cs="Ubuntu" w:eastAsia="Ubuntu" w:hAnsi="Ubuntu"/>
                <w:color w:val="434343"/>
                <w:rtl w:val="0"/>
              </w:rPr>
              <w:t xml:space="preserve">•  Social distancing will be strictly observed.</w:t>
            </w:r>
            <w:r w:rsidDel="00000000" w:rsidR="00000000" w:rsidRPr="00000000">
              <w:rPr>
                <w:rtl w:val="0"/>
              </w:rPr>
            </w:r>
          </w:p>
        </w:tc>
      </w:tr>
    </w:tbl>
    <w:p w:rsidR="00000000" w:rsidDel="00000000" w:rsidP="00000000" w:rsidRDefault="00000000" w:rsidRPr="00000000" w14:paraId="00000043">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44">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Festival Screening •</w:t>
      </w:r>
    </w:p>
    <w:p w:rsidR="00000000" w:rsidDel="00000000" w:rsidP="00000000" w:rsidRDefault="00000000" w:rsidRPr="00000000" w14:paraId="00000045">
      <w:pPr>
        <w:widowControl w:val="0"/>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Sunday 26</w:t>
      </w:r>
      <w:r w:rsidDel="00000000" w:rsidR="00000000" w:rsidRPr="00000000">
        <w:rPr>
          <w:rFonts w:ascii="Ubuntu" w:cs="Ubuntu" w:eastAsia="Ubuntu" w:hAnsi="Ubuntu"/>
          <w:b w:val="1"/>
          <w:color w:val="7f6000"/>
          <w:sz w:val="24"/>
          <w:szCs w:val="24"/>
          <w:vertAlign w:val="superscript"/>
          <w:rtl w:val="0"/>
        </w:rPr>
        <w:t xml:space="preserve">th</w:t>
      </w:r>
      <w:r w:rsidDel="00000000" w:rsidR="00000000" w:rsidRPr="00000000">
        <w:rPr>
          <w:rFonts w:ascii="Ubuntu" w:cs="Ubuntu" w:eastAsia="Ubuntu" w:hAnsi="Ubuntu"/>
          <w:b w:val="1"/>
          <w:color w:val="7f6000"/>
          <w:sz w:val="24"/>
          <w:szCs w:val="24"/>
          <w:rtl w:val="0"/>
        </w:rPr>
        <w:t xml:space="preserve"> September | Municipal Theatre Of Piraeus</w:t>
      </w:r>
    </w:p>
    <w:p w:rsidR="00000000" w:rsidDel="00000000" w:rsidP="00000000" w:rsidRDefault="00000000" w:rsidRPr="00000000" w14:paraId="00000046">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47">
      <w:pPr>
        <w:widowControl w:val="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first Sunday of the Festival for the first time, the Municipal Theatre Of Piraeus will be among the venues used by the Festival as it will host the Greek  premiere of a very special film from this year’s festival programme!</w:t>
      </w:r>
    </w:p>
    <w:p w:rsidR="00000000" w:rsidDel="00000000" w:rsidP="00000000" w:rsidRDefault="00000000" w:rsidRPr="00000000" w14:paraId="00000048">
      <w:pPr>
        <w:widowControl w:val="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49">
      <w:pPr>
        <w:widowControl w:val="0"/>
        <w:jc w:val="both"/>
        <w:rPr>
          <w:rFonts w:ascii="Ubuntu" w:cs="Ubuntu" w:eastAsia="Ubuntu" w:hAnsi="Ubuntu"/>
          <w:i w:val="1"/>
          <w:sz w:val="24"/>
          <w:szCs w:val="24"/>
        </w:rPr>
      </w:pPr>
      <w:r w:rsidDel="00000000" w:rsidR="00000000" w:rsidRPr="00000000">
        <w:rPr>
          <w:rFonts w:ascii="Ubuntu" w:cs="Ubuntu" w:eastAsia="Ubuntu" w:hAnsi="Ubuntu"/>
          <w:i w:val="1"/>
          <w:sz w:val="24"/>
          <w:szCs w:val="24"/>
          <w:rtl w:val="0"/>
        </w:rPr>
        <w:t xml:space="preserve">The film title will be announced on </w:t>
      </w:r>
      <w:r w:rsidDel="00000000" w:rsidR="00000000" w:rsidRPr="00000000">
        <w:rPr>
          <w:rFonts w:ascii="Ubuntu" w:cs="Ubuntu" w:eastAsia="Ubuntu" w:hAnsi="Ubuntu"/>
          <w:b w:val="1"/>
          <w:i w:val="1"/>
          <w:sz w:val="24"/>
          <w:szCs w:val="24"/>
          <w:rtl w:val="0"/>
        </w:rPr>
        <w:t xml:space="preserve">Wednesday 15</w:t>
      </w:r>
      <w:r w:rsidDel="00000000" w:rsidR="00000000" w:rsidRPr="00000000">
        <w:rPr>
          <w:rFonts w:ascii="Ubuntu" w:cs="Ubuntu" w:eastAsia="Ubuntu" w:hAnsi="Ubuntu"/>
          <w:b w:val="1"/>
          <w:i w:val="1"/>
          <w:sz w:val="24"/>
          <w:szCs w:val="24"/>
          <w:vertAlign w:val="superscript"/>
          <w:rtl w:val="0"/>
        </w:rPr>
        <w:t xml:space="preserve">th</w:t>
      </w:r>
      <w:r w:rsidDel="00000000" w:rsidR="00000000" w:rsidRPr="00000000">
        <w:rPr>
          <w:rFonts w:ascii="Ubuntu" w:cs="Ubuntu" w:eastAsia="Ubuntu" w:hAnsi="Ubuntu"/>
          <w:b w:val="1"/>
          <w:i w:val="1"/>
          <w:sz w:val="24"/>
          <w:szCs w:val="24"/>
          <w:rtl w:val="0"/>
        </w:rPr>
        <w:t xml:space="preserve"> September during the Press Conference </w:t>
      </w:r>
      <w:r w:rsidDel="00000000" w:rsidR="00000000" w:rsidRPr="00000000">
        <w:rPr>
          <w:rFonts w:ascii="Ubuntu" w:cs="Ubuntu" w:eastAsia="Ubuntu" w:hAnsi="Ubuntu"/>
          <w:i w:val="1"/>
          <w:sz w:val="24"/>
          <w:szCs w:val="24"/>
          <w:rtl w:val="0"/>
        </w:rPr>
        <w:t xml:space="preserve">of the 27th AIFF and ticket presales will commence on Thursday 16</w:t>
      </w:r>
      <w:r w:rsidDel="00000000" w:rsidR="00000000" w:rsidRPr="00000000">
        <w:rPr>
          <w:rFonts w:ascii="Ubuntu" w:cs="Ubuntu" w:eastAsia="Ubuntu" w:hAnsi="Ubuntu"/>
          <w:i w:val="1"/>
          <w:sz w:val="24"/>
          <w:szCs w:val="24"/>
          <w:vertAlign w:val="superscript"/>
          <w:rtl w:val="0"/>
        </w:rPr>
        <w:t xml:space="preserve">th </w:t>
      </w:r>
      <w:r w:rsidDel="00000000" w:rsidR="00000000" w:rsidRPr="00000000">
        <w:rPr>
          <w:rFonts w:ascii="Ubuntu" w:cs="Ubuntu" w:eastAsia="Ubuntu" w:hAnsi="Ubuntu"/>
          <w:i w:val="1"/>
          <w:sz w:val="24"/>
          <w:szCs w:val="24"/>
          <w:rtl w:val="0"/>
        </w:rPr>
        <w:t xml:space="preserve">September, through Viva.gr</w:t>
      </w:r>
    </w:p>
    <w:p w:rsidR="00000000" w:rsidDel="00000000" w:rsidP="00000000" w:rsidRDefault="00000000" w:rsidRPr="00000000" w14:paraId="0000004A">
      <w:pPr>
        <w:widowControl w:val="0"/>
        <w:jc w:val="right"/>
        <w:rPr>
          <w:rFonts w:ascii="Ubuntu" w:cs="Ubuntu" w:eastAsia="Ubuntu" w:hAnsi="Ubuntu"/>
          <w:b w:val="1"/>
          <w:color w:val="7f6000"/>
          <w:sz w:val="24"/>
          <w:szCs w:val="24"/>
        </w:rPr>
      </w:pPr>
      <w:r w:rsidDel="00000000" w:rsidR="00000000" w:rsidRPr="00000000">
        <w:rPr>
          <w:rFonts w:ascii="Ubuntu" w:cs="Ubuntu" w:eastAsia="Ubuntu" w:hAnsi="Ubuntu"/>
          <w:i w:val="1"/>
          <w:sz w:val="24"/>
          <w:szCs w:val="24"/>
          <w:rtl w:val="0"/>
        </w:rPr>
        <w:t xml:space="preserve">Ticket Price: 6 Euros.</w:t>
      </w:r>
      <w:r w:rsidDel="00000000" w:rsidR="00000000" w:rsidRPr="00000000">
        <w:rPr>
          <w:rtl w:val="0"/>
        </w:rPr>
      </w:r>
    </w:p>
    <w:tbl>
      <w:tblPr>
        <w:tblStyle w:val="Table2"/>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 About the HEALTH PROTOCOLS in force for attending the screening at the MUNICIPAL THEATRE OF PIRAEUS *</w:t>
            </w:r>
          </w:p>
          <w:p w:rsidR="00000000" w:rsidDel="00000000" w:rsidP="00000000" w:rsidRDefault="00000000" w:rsidRPr="00000000" w14:paraId="0000004C">
            <w:pPr>
              <w:widowControl w:val="0"/>
              <w:spacing w:line="240" w:lineRule="auto"/>
              <w:jc w:val="center"/>
              <w:rPr>
                <w:rFonts w:ascii="Ubuntu" w:cs="Ubuntu" w:eastAsia="Ubuntu" w:hAnsi="Ubuntu"/>
                <w:b w:val="1"/>
                <w:color w:val="7f6000"/>
                <w:sz w:val="24"/>
                <w:szCs w:val="24"/>
              </w:rPr>
            </w:pPr>
            <w:r w:rsidDel="00000000" w:rsidR="00000000" w:rsidRPr="00000000">
              <w:rPr>
                <w:rtl w:val="0"/>
              </w:rPr>
            </w:r>
          </w:p>
          <w:p w:rsidR="00000000" w:rsidDel="00000000" w:rsidP="00000000" w:rsidRDefault="00000000" w:rsidRPr="00000000" w14:paraId="0000004D">
            <w:pPr>
              <w:widowControl w:val="0"/>
              <w:spacing w:line="240" w:lineRule="auto"/>
              <w:jc w:val="both"/>
              <w:rPr>
                <w:rFonts w:ascii="Ubuntu" w:cs="Ubuntu" w:eastAsia="Ubuntu" w:hAnsi="Ubuntu"/>
              </w:rPr>
            </w:pPr>
            <w:r w:rsidDel="00000000" w:rsidR="00000000" w:rsidRPr="00000000">
              <w:rPr>
                <w:rFonts w:ascii="Ubuntu" w:cs="Ubuntu" w:eastAsia="Ubuntu" w:hAnsi="Ubuntu"/>
                <w:rtl w:val="0"/>
              </w:rPr>
              <w:t xml:space="preserve">• Admission will be allowed to:</w:t>
            </w:r>
          </w:p>
          <w:p w:rsidR="00000000" w:rsidDel="00000000" w:rsidP="00000000" w:rsidRDefault="00000000" w:rsidRPr="00000000" w14:paraId="0000004E">
            <w:pPr>
              <w:widowControl w:val="0"/>
              <w:numPr>
                <w:ilvl w:val="0"/>
                <w:numId w:val="2"/>
              </w:numPr>
              <w:spacing w:line="240" w:lineRule="auto"/>
              <w:ind w:left="720" w:hanging="360"/>
              <w:jc w:val="both"/>
              <w:rPr>
                <w:rFonts w:ascii="Ubuntu" w:cs="Ubuntu" w:eastAsia="Ubuntu" w:hAnsi="Ubuntu"/>
              </w:rPr>
            </w:pPr>
            <w:r w:rsidDel="00000000" w:rsidR="00000000" w:rsidRPr="00000000">
              <w:rPr>
                <w:rFonts w:ascii="Ubuntu" w:cs="Ubuntu" w:eastAsia="Ubuntu" w:hAnsi="Ubuntu"/>
                <w:rtl w:val="0"/>
              </w:rPr>
              <w:t xml:space="preserve">Those vaccinated or</w:t>
            </w:r>
          </w:p>
          <w:p w:rsidR="00000000" w:rsidDel="00000000" w:rsidP="00000000" w:rsidRDefault="00000000" w:rsidRPr="00000000" w14:paraId="0000004F">
            <w:pPr>
              <w:widowControl w:val="0"/>
              <w:numPr>
                <w:ilvl w:val="0"/>
                <w:numId w:val="2"/>
              </w:numPr>
              <w:spacing w:line="240" w:lineRule="auto"/>
              <w:ind w:left="720" w:hanging="360"/>
              <w:jc w:val="both"/>
              <w:rPr>
                <w:rFonts w:ascii="Ubuntu" w:cs="Ubuntu" w:eastAsia="Ubuntu" w:hAnsi="Ubuntu"/>
              </w:rPr>
            </w:pPr>
            <w:r w:rsidDel="00000000" w:rsidR="00000000" w:rsidRPr="00000000">
              <w:rPr>
                <w:rFonts w:ascii="Ubuntu" w:cs="Ubuntu" w:eastAsia="Ubuntu" w:hAnsi="Ubuntu"/>
                <w:rtl w:val="0"/>
              </w:rPr>
              <w:t xml:space="preserve">Those who have recovered (the diagnosis must have been made in the last 6 months) or</w:t>
            </w:r>
          </w:p>
          <w:p w:rsidR="00000000" w:rsidDel="00000000" w:rsidP="00000000" w:rsidRDefault="00000000" w:rsidRPr="00000000" w14:paraId="00000050">
            <w:pPr>
              <w:widowControl w:val="0"/>
              <w:numPr>
                <w:ilvl w:val="0"/>
                <w:numId w:val="2"/>
              </w:numPr>
              <w:spacing w:line="240" w:lineRule="auto"/>
              <w:ind w:left="720" w:hanging="360"/>
              <w:jc w:val="both"/>
              <w:rPr>
                <w:rFonts w:ascii="Ubuntu" w:cs="Ubuntu" w:eastAsia="Ubuntu" w:hAnsi="Ubuntu"/>
              </w:rPr>
            </w:pPr>
            <w:r w:rsidDel="00000000" w:rsidR="00000000" w:rsidRPr="00000000">
              <w:rPr>
                <w:rFonts w:ascii="Ubuntu" w:cs="Ubuntu" w:eastAsia="Ubuntu" w:hAnsi="Ubuntu"/>
                <w:rtl w:val="0"/>
              </w:rPr>
              <w:t xml:space="preserve">Those who are unvaccinated and have received a negative rapid antigen test result in the last 48 hours. </w:t>
            </w:r>
          </w:p>
          <w:p w:rsidR="00000000" w:rsidDel="00000000" w:rsidP="00000000" w:rsidRDefault="00000000" w:rsidRPr="00000000" w14:paraId="00000051">
            <w:pPr>
              <w:widowControl w:val="0"/>
              <w:spacing w:line="240"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52">
            <w:pPr>
              <w:widowControl w:val="0"/>
              <w:spacing w:line="240" w:lineRule="auto"/>
              <w:jc w:val="both"/>
              <w:rPr>
                <w:rFonts w:ascii="Ubuntu" w:cs="Ubuntu" w:eastAsia="Ubuntu" w:hAnsi="Ubuntu"/>
              </w:rPr>
            </w:pPr>
            <w:r w:rsidDel="00000000" w:rsidR="00000000" w:rsidRPr="00000000">
              <w:rPr>
                <w:rFonts w:ascii="Ubuntu" w:cs="Ubuntu" w:eastAsia="Ubuntu" w:hAnsi="Ubuntu"/>
                <w:rtl w:val="0"/>
              </w:rPr>
              <w:t xml:space="preserve">• To be admitted, aside from the ticket, the following will be requested:</w:t>
            </w:r>
          </w:p>
          <w:p w:rsidR="00000000" w:rsidDel="00000000" w:rsidP="00000000" w:rsidRDefault="00000000" w:rsidRPr="00000000" w14:paraId="00000053">
            <w:pPr>
              <w:widowControl w:val="0"/>
              <w:numPr>
                <w:ilvl w:val="0"/>
                <w:numId w:val="1"/>
              </w:numPr>
              <w:spacing w:line="240" w:lineRule="auto"/>
              <w:ind w:left="720" w:hanging="360"/>
              <w:jc w:val="both"/>
              <w:rPr>
                <w:rFonts w:ascii="Verdana" w:cs="Verdana" w:eastAsia="Verdana" w:hAnsi="Verdana"/>
              </w:rPr>
            </w:pPr>
            <w:r w:rsidDel="00000000" w:rsidR="00000000" w:rsidRPr="00000000">
              <w:rPr>
                <w:rFonts w:ascii="Ubuntu" w:cs="Ubuntu" w:eastAsia="Ubuntu" w:hAnsi="Ubuntu"/>
                <w:rtl w:val="0"/>
              </w:rPr>
              <w:t xml:space="preserve">a </w:t>
            </w:r>
            <w:r w:rsidDel="00000000" w:rsidR="00000000" w:rsidRPr="00000000">
              <w:rPr>
                <w:rFonts w:ascii="Ubuntu" w:cs="Ubuntu" w:eastAsia="Ubuntu" w:hAnsi="Ubuntu"/>
                <w:b w:val="1"/>
                <w:rtl w:val="0"/>
              </w:rPr>
              <w:t xml:space="preserve">vaccination / recovery certificate</w:t>
            </w:r>
            <w:r w:rsidDel="00000000" w:rsidR="00000000" w:rsidRPr="00000000">
              <w:rPr>
                <w:rFonts w:ascii="Ubuntu" w:cs="Ubuntu" w:eastAsia="Ubuntu" w:hAnsi="Ubuntu"/>
                <w:rtl w:val="0"/>
              </w:rPr>
              <w:t xml:space="preserve"> or  </w:t>
            </w:r>
            <w:r w:rsidDel="00000000" w:rsidR="00000000" w:rsidRPr="00000000">
              <w:rPr>
                <w:rtl w:val="0"/>
              </w:rPr>
            </w:r>
          </w:p>
          <w:p w:rsidR="00000000" w:rsidDel="00000000" w:rsidP="00000000" w:rsidRDefault="00000000" w:rsidRPr="00000000" w14:paraId="00000054">
            <w:pPr>
              <w:widowControl w:val="0"/>
              <w:numPr>
                <w:ilvl w:val="0"/>
                <w:numId w:val="1"/>
              </w:numPr>
              <w:spacing w:line="240" w:lineRule="auto"/>
              <w:ind w:left="720" w:hanging="360"/>
              <w:jc w:val="both"/>
              <w:rPr>
                <w:rFonts w:ascii="Verdana" w:cs="Verdana" w:eastAsia="Verdana" w:hAnsi="Verdana"/>
              </w:rPr>
            </w:pPr>
            <w:r w:rsidDel="00000000" w:rsidR="00000000" w:rsidRPr="00000000">
              <w:rPr>
                <w:rFonts w:ascii="Ubuntu" w:cs="Ubuntu" w:eastAsia="Ubuntu" w:hAnsi="Ubuntu"/>
                <w:rtl w:val="0"/>
              </w:rPr>
              <w:t xml:space="preserve">The </w:t>
            </w:r>
            <w:r w:rsidDel="00000000" w:rsidR="00000000" w:rsidRPr="00000000">
              <w:rPr>
                <w:rFonts w:ascii="Ubuntu" w:cs="Ubuntu" w:eastAsia="Ubuntu" w:hAnsi="Ubuntu"/>
                <w:b w:val="1"/>
                <w:rtl w:val="0"/>
              </w:rPr>
              <w:t xml:space="preserve">negative rapid antigen test result</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 (from the last 48 hours) </w:t>
            </w:r>
            <w:r w:rsidDel="00000000" w:rsidR="00000000" w:rsidRPr="00000000">
              <w:rPr>
                <w:rtl w:val="0"/>
              </w:rPr>
            </w:r>
          </w:p>
          <w:p w:rsidR="00000000" w:rsidDel="00000000" w:rsidP="00000000" w:rsidRDefault="00000000" w:rsidRPr="00000000" w14:paraId="00000055">
            <w:pPr>
              <w:widowControl w:val="0"/>
              <w:numPr>
                <w:ilvl w:val="0"/>
                <w:numId w:val="3"/>
              </w:numPr>
              <w:spacing w:line="240" w:lineRule="auto"/>
              <w:ind w:left="720" w:hanging="360"/>
              <w:jc w:val="both"/>
              <w:rPr>
                <w:rFonts w:ascii="Verdana" w:cs="Verdana" w:eastAsia="Verdana" w:hAnsi="Verdana"/>
              </w:rPr>
            </w:pPr>
            <w:r w:rsidDel="00000000" w:rsidR="00000000" w:rsidRPr="00000000">
              <w:rPr>
                <w:rFonts w:ascii="Ubuntu" w:cs="Ubuntu" w:eastAsia="Ubuntu" w:hAnsi="Ubuntu"/>
                <w:rtl w:val="0"/>
              </w:rPr>
              <w:t xml:space="preserve">proof of </w:t>
            </w:r>
            <w:r w:rsidDel="00000000" w:rsidR="00000000" w:rsidRPr="00000000">
              <w:rPr>
                <w:rFonts w:ascii="Ubuntu" w:cs="Ubuntu" w:eastAsia="Ubuntu" w:hAnsi="Ubuntu"/>
                <w:b w:val="1"/>
                <w:rtl w:val="0"/>
              </w:rPr>
              <w:t xml:space="preserve">identity</w:t>
            </w:r>
            <w:r w:rsidDel="00000000" w:rsidR="00000000" w:rsidRPr="00000000">
              <w:rPr>
                <w:rFonts w:ascii="Ubuntu" w:cs="Ubuntu" w:eastAsia="Ubuntu" w:hAnsi="Ubuntu"/>
                <w:rtl w:val="0"/>
              </w:rPr>
              <w:t xml:space="preserve"> via ID card, passport or driving license. </w:t>
            </w:r>
          </w:p>
          <w:p w:rsidR="00000000" w:rsidDel="00000000" w:rsidP="00000000" w:rsidRDefault="00000000" w:rsidRPr="00000000" w14:paraId="00000056">
            <w:pPr>
              <w:widowControl w:val="0"/>
              <w:spacing w:line="240"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57">
            <w:pPr>
              <w:widowControl w:val="0"/>
              <w:spacing w:line="240" w:lineRule="auto"/>
              <w:jc w:val="both"/>
              <w:rPr>
                <w:rFonts w:ascii="Ubuntu" w:cs="Ubuntu" w:eastAsia="Ubuntu" w:hAnsi="Ubuntu"/>
                <w:b w:val="1"/>
              </w:rPr>
            </w:pPr>
            <w:r w:rsidDel="00000000" w:rsidR="00000000" w:rsidRPr="00000000">
              <w:rPr>
                <w:rFonts w:ascii="Ubuntu" w:cs="Ubuntu" w:eastAsia="Ubuntu" w:hAnsi="Ubuntu"/>
                <w:rtl w:val="0"/>
              </w:rPr>
              <w:t xml:space="preserve">• The use of a mask is </w:t>
            </w:r>
            <w:r w:rsidDel="00000000" w:rsidR="00000000" w:rsidRPr="00000000">
              <w:rPr>
                <w:rFonts w:ascii="Ubuntu" w:cs="Ubuntu" w:eastAsia="Ubuntu" w:hAnsi="Ubuntu"/>
                <w:b w:val="1"/>
                <w:rtl w:val="0"/>
              </w:rPr>
              <w:t xml:space="preserve">mandatory in all rows</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throughout the duration of the screening</w:t>
            </w:r>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14:paraId="00000058">
            <w:pPr>
              <w:widowControl w:val="0"/>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59">
            <w:pPr>
              <w:widowControl w:val="0"/>
              <w:spacing w:line="240" w:lineRule="auto"/>
              <w:jc w:val="both"/>
              <w:rPr>
                <w:rFonts w:ascii="Ubuntu" w:cs="Ubuntu" w:eastAsia="Ubuntu" w:hAnsi="Ubuntu"/>
                <w:i w:val="1"/>
                <w:sz w:val="24"/>
                <w:szCs w:val="24"/>
              </w:rPr>
            </w:pPr>
            <w:r w:rsidDel="00000000" w:rsidR="00000000" w:rsidRPr="00000000">
              <w:rPr>
                <w:rFonts w:ascii="Ubuntu" w:cs="Ubuntu" w:eastAsia="Ubuntu" w:hAnsi="Ubuntu"/>
                <w:b w:val="1"/>
                <w:rtl w:val="0"/>
              </w:rPr>
              <w:t xml:space="preserve">• Certain seats </w:t>
            </w:r>
            <w:r w:rsidDel="00000000" w:rsidR="00000000" w:rsidRPr="00000000">
              <w:rPr>
                <w:rFonts w:ascii="Ubuntu" w:cs="Ubuntu" w:eastAsia="Ubuntu" w:hAnsi="Ubuntu"/>
                <w:rtl w:val="0"/>
              </w:rPr>
              <w:t xml:space="preserve">in the venue</w:t>
            </w:r>
            <w:r w:rsidDel="00000000" w:rsidR="00000000" w:rsidRPr="00000000">
              <w:rPr>
                <w:rFonts w:ascii="Ubuntu" w:cs="Ubuntu" w:eastAsia="Ubuntu" w:hAnsi="Ubuntu"/>
                <w:b w:val="1"/>
                <w:rtl w:val="0"/>
              </w:rPr>
              <w:t xml:space="preserve"> will be blocked out, indicated so with special signs by the Festival. </w:t>
            </w:r>
            <w:r w:rsidDel="00000000" w:rsidR="00000000" w:rsidRPr="00000000">
              <w:rPr>
                <w:rtl w:val="0"/>
              </w:rPr>
            </w:r>
          </w:p>
        </w:tc>
      </w:tr>
    </w:tbl>
    <w:p w:rsidR="00000000" w:rsidDel="00000000" w:rsidP="00000000" w:rsidRDefault="00000000" w:rsidRPr="00000000" w14:paraId="0000005A">
      <w:pPr>
        <w:widowControl w:val="0"/>
        <w:spacing w:line="240" w:lineRule="auto"/>
        <w:jc w:val="center"/>
        <w:rPr>
          <w:rFonts w:ascii="Ubuntu" w:cs="Ubuntu" w:eastAsia="Ubuntu" w:hAnsi="Ubuntu"/>
        </w:rPr>
      </w:pPr>
      <w:r w:rsidDel="00000000" w:rsidR="00000000" w:rsidRPr="00000000">
        <w:rPr>
          <w:rtl w:val="0"/>
        </w:rPr>
      </w:r>
    </w:p>
    <w:p w:rsidR="00000000" w:rsidDel="00000000" w:rsidP="00000000" w:rsidRDefault="00000000" w:rsidRPr="00000000" w14:paraId="0000005B">
      <w:pPr>
        <w:widowControl w:val="0"/>
        <w:spacing w:line="240" w:lineRule="auto"/>
        <w:jc w:val="center"/>
        <w:rPr>
          <w:rFonts w:ascii="Ubuntu" w:cs="Ubuntu" w:eastAsia="Ubuntu" w:hAnsi="Ubuntu"/>
          <w:b w:val="1"/>
          <w:u w:val="single"/>
        </w:rPr>
      </w:pPr>
      <w:r w:rsidDel="00000000" w:rsidR="00000000" w:rsidRPr="00000000">
        <w:rPr>
          <w:rFonts w:ascii="Ubuntu" w:cs="Ubuntu" w:eastAsia="Ubuntu" w:hAnsi="Ubuntu"/>
          <w:b w:val="1"/>
          <w:u w:val="single"/>
          <w:rtl w:val="0"/>
        </w:rPr>
        <w:t xml:space="preserve">ALL  SCREENING LOCATIONS ARE ACCESSIBLE FOR THE DISABLED</w:t>
      </w:r>
    </w:p>
    <w:p w:rsidR="00000000" w:rsidDel="00000000" w:rsidP="00000000" w:rsidRDefault="00000000" w:rsidRPr="00000000" w14:paraId="0000005C">
      <w:pPr>
        <w:widowControl w:val="0"/>
        <w:spacing w:line="240" w:lineRule="auto"/>
        <w:jc w:val="center"/>
        <w:rPr>
          <w:rFonts w:ascii="Ubuntu" w:cs="Ubuntu" w:eastAsia="Ubuntu" w:hAnsi="Ubuntu"/>
          <w:b w:val="1"/>
          <w:u w:val="single"/>
        </w:rPr>
      </w:pPr>
      <w:r w:rsidDel="00000000" w:rsidR="00000000" w:rsidRPr="00000000">
        <w:rPr>
          <w:rtl w:val="0"/>
        </w:rPr>
      </w:r>
    </w:p>
    <w:p w:rsidR="00000000" w:rsidDel="00000000" w:rsidP="00000000" w:rsidRDefault="00000000" w:rsidRPr="00000000" w14:paraId="0000005D">
      <w:pPr>
        <w:widowControl w:val="0"/>
        <w:spacing w:line="240" w:lineRule="auto"/>
        <w:jc w:val="center"/>
        <w:rPr>
          <w:rFonts w:ascii="Ubuntu" w:cs="Ubuntu" w:eastAsia="Ubuntu" w:hAnsi="Ubuntu"/>
          <w:b w:val="1"/>
          <w:u w:val="single"/>
        </w:rPr>
      </w:pPr>
      <w:r w:rsidDel="00000000" w:rsidR="00000000" w:rsidRPr="00000000">
        <w:rPr>
          <w:rtl w:val="0"/>
        </w:rPr>
      </w:r>
    </w:p>
    <w:p w:rsidR="00000000" w:rsidDel="00000000" w:rsidP="00000000" w:rsidRDefault="00000000" w:rsidRPr="00000000" w14:paraId="0000005E">
      <w:pPr>
        <w:spacing w:after="200" w:line="276" w:lineRule="auto"/>
        <w:jc w:val="center"/>
        <w:rPr>
          <w:rFonts w:ascii="Ubuntu" w:cs="Ubuntu" w:eastAsia="Ubuntu" w:hAnsi="Ubuntu"/>
        </w:rPr>
      </w:pPr>
      <w:r w:rsidDel="00000000" w:rsidR="00000000" w:rsidRPr="00000000">
        <w:rPr>
          <w:rFonts w:ascii="Ubuntu" w:cs="Ubuntu" w:eastAsia="Ubuntu" w:hAnsi="Ubuntu"/>
          <w:sz w:val="24"/>
          <w:szCs w:val="24"/>
        </w:rPr>
        <w:drawing>
          <wp:inline distB="114300" distT="114300" distL="114300" distR="114300">
            <wp:extent cx="1184438" cy="708088"/>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184438" cy="70808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line="240" w:lineRule="auto"/>
        <w:jc w:val="center"/>
        <w:rPr>
          <w:rFonts w:ascii="Ubuntu" w:cs="Ubuntu" w:eastAsia="Ubuntu" w:hAnsi="Ubuntu"/>
        </w:rPr>
      </w:pPr>
      <w:r w:rsidDel="00000000" w:rsidR="00000000" w:rsidRPr="00000000">
        <w:rPr>
          <w:rtl w:val="0"/>
        </w:rPr>
      </w:r>
    </w:p>
    <w:p w:rsidR="00000000" w:rsidDel="00000000" w:rsidP="00000000" w:rsidRDefault="00000000" w:rsidRPr="00000000" w14:paraId="00000060">
      <w:pPr>
        <w:spacing w:after="200" w:line="276" w:lineRule="auto"/>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61">
      <w:pPr>
        <w:spacing w:after="200" w:line="27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w:t>
      </w:r>
      <w:r w:rsidDel="00000000" w:rsidR="00000000" w:rsidRPr="00000000">
        <w:rPr>
          <w:rFonts w:ascii="Ubuntu" w:cs="Ubuntu" w:eastAsia="Ubuntu" w:hAnsi="Ubuntu"/>
          <w:b w:val="1"/>
          <w:color w:val="434343"/>
          <w:sz w:val="24"/>
          <w:szCs w:val="24"/>
          <w:rtl w:val="0"/>
        </w:rPr>
        <w:t xml:space="preserve">27</w:t>
      </w:r>
      <w:r w:rsidDel="00000000" w:rsidR="00000000" w:rsidRPr="00000000">
        <w:rPr>
          <w:rFonts w:ascii="Ubuntu" w:cs="Ubuntu" w:eastAsia="Ubuntu" w:hAnsi="Ubuntu"/>
          <w:b w:val="1"/>
          <w:color w:val="434343"/>
          <w:sz w:val="24"/>
          <w:szCs w:val="24"/>
          <w:vertAlign w:val="superscript"/>
          <w:rtl w:val="0"/>
        </w:rPr>
        <w:t xml:space="preserve">th</w:t>
      </w:r>
      <w:r w:rsidDel="00000000" w:rsidR="00000000" w:rsidRPr="00000000">
        <w:rPr>
          <w:rFonts w:ascii="Ubuntu" w:cs="Ubuntu" w:eastAsia="Ubuntu" w:hAnsi="Ubuntu"/>
          <w:b w:val="1"/>
          <w:color w:val="434343"/>
          <w:sz w:val="24"/>
          <w:szCs w:val="24"/>
          <w:rtl w:val="0"/>
        </w:rPr>
        <w:t xml:space="preserve"> Athens International Film Festival</w:t>
      </w:r>
      <w:r w:rsidDel="00000000" w:rsidR="00000000" w:rsidRPr="00000000">
        <w:rPr>
          <w:rFonts w:ascii="Ubuntu" w:cs="Ubuntu" w:eastAsia="Ubuntu" w:hAnsi="Ubuntu"/>
          <w:color w:val="434343"/>
          <w:sz w:val="24"/>
          <w:szCs w:val="24"/>
          <w:rtl w:val="0"/>
        </w:rPr>
        <w:t xml:space="preserve"> will take place between </w:t>
      </w:r>
      <w:r w:rsidDel="00000000" w:rsidR="00000000" w:rsidRPr="00000000">
        <w:rPr>
          <w:rFonts w:ascii="Ubuntu" w:cs="Ubuntu" w:eastAsia="Ubuntu" w:hAnsi="Ubuntu"/>
          <w:b w:val="1"/>
          <w:color w:val="434343"/>
          <w:sz w:val="24"/>
          <w:szCs w:val="24"/>
          <w:rtl w:val="0"/>
        </w:rPr>
        <w:t xml:space="preserve">22</w:t>
      </w:r>
      <w:r w:rsidDel="00000000" w:rsidR="00000000" w:rsidRPr="00000000">
        <w:rPr>
          <w:rFonts w:ascii="Ubuntu" w:cs="Ubuntu" w:eastAsia="Ubuntu" w:hAnsi="Ubuntu"/>
          <w:b w:val="1"/>
          <w:color w:val="434343"/>
          <w:sz w:val="24"/>
          <w:szCs w:val="24"/>
          <w:vertAlign w:val="superscript"/>
          <w:rtl w:val="0"/>
        </w:rPr>
        <w:t xml:space="preserve">nd</w:t>
      </w:r>
      <w:r w:rsidDel="00000000" w:rsidR="00000000" w:rsidRPr="00000000">
        <w:rPr>
          <w:rFonts w:ascii="Ubuntu" w:cs="Ubuntu" w:eastAsia="Ubuntu" w:hAnsi="Ubuntu"/>
          <w:b w:val="1"/>
          <w:color w:val="434343"/>
          <w:sz w:val="24"/>
          <w:szCs w:val="24"/>
          <w:rtl w:val="0"/>
        </w:rPr>
        <w:t xml:space="preserve"> September and the 3</w:t>
      </w:r>
      <w:r w:rsidDel="00000000" w:rsidR="00000000" w:rsidRPr="00000000">
        <w:rPr>
          <w:rFonts w:ascii="Ubuntu" w:cs="Ubuntu" w:eastAsia="Ubuntu" w:hAnsi="Ubuntu"/>
          <w:b w:val="1"/>
          <w:color w:val="434343"/>
          <w:sz w:val="24"/>
          <w:szCs w:val="24"/>
          <w:vertAlign w:val="superscript"/>
          <w:rtl w:val="0"/>
        </w:rPr>
        <w:t xml:space="preserve">rd</w:t>
      </w:r>
      <w:r w:rsidDel="00000000" w:rsidR="00000000" w:rsidRPr="00000000">
        <w:rPr>
          <w:rFonts w:ascii="Ubuntu" w:cs="Ubuntu" w:eastAsia="Ubuntu" w:hAnsi="Ubuntu"/>
          <w:b w:val="1"/>
          <w:color w:val="434343"/>
          <w:sz w:val="24"/>
          <w:szCs w:val="24"/>
          <w:rtl w:val="0"/>
        </w:rPr>
        <w:t xml:space="preserve"> October 2021</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62">
      <w:pPr>
        <w:tabs>
          <w:tab w:val="left" w:pos="1440"/>
        </w:tabs>
        <w:spacing w:after="200" w:line="276" w:lineRule="auto"/>
        <w:jc w:val="both"/>
        <w:rPr>
          <w:rFonts w:ascii="Ubuntu" w:cs="Ubuntu" w:eastAsia="Ubuntu" w:hAnsi="Ubuntu"/>
          <w:sz w:val="24"/>
          <w:szCs w:val="24"/>
        </w:rPr>
      </w:pPr>
      <w:bookmarkStart w:colFirst="0" w:colLast="0" w:name="_gjdgxs" w:id="0"/>
      <w:bookmarkEnd w:id="0"/>
      <w:r w:rsidDel="00000000" w:rsidR="00000000" w:rsidRPr="00000000">
        <w:rPr>
          <w:rFonts w:ascii="Ubuntu" w:cs="Ubuntu" w:eastAsia="Ubuntu" w:hAnsi="Ubuntu"/>
          <w:color w:val="434343"/>
          <w:sz w:val="24"/>
          <w:szCs w:val="24"/>
          <w:rtl w:val="0"/>
        </w:rPr>
        <w:t xml:space="preserve">For updates and more information tune into the sites of </w:t>
      </w:r>
      <w:hyperlink r:id="rId7">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and </w:t>
      </w:r>
      <w:hyperlink r:id="rId8">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and the relevant </w:t>
      </w:r>
      <w:r w:rsidDel="00000000" w:rsidR="00000000" w:rsidRPr="00000000">
        <w:rPr>
          <w:rFonts w:ascii="Ubuntu" w:cs="Ubuntu" w:eastAsia="Ubuntu" w:hAnsi="Ubuntu"/>
          <w:b w:val="1"/>
          <w:color w:val="434343"/>
          <w:sz w:val="24"/>
          <w:szCs w:val="24"/>
          <w:rtl w:val="0"/>
        </w:rPr>
        <w:t xml:space="preserve">social media pages</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9">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63">
      <w:pPr>
        <w:tabs>
          <w:tab w:val="left" w:pos="1440"/>
        </w:tabs>
        <w:spacing w:after="200" w:line="276" w:lineRule="auto"/>
        <w:jc w:val="both"/>
        <w:rPr>
          <w:rFonts w:ascii="Ubuntu" w:cs="Ubuntu" w:eastAsia="Ubuntu" w:hAnsi="Ubuntu"/>
          <w:sz w:val="24"/>
          <w:szCs w:val="24"/>
        </w:rPr>
      </w:pPr>
      <w:bookmarkStart w:colFirst="0" w:colLast="0" w:name="_j4kor7yipod0" w:id="1"/>
      <w:bookmarkEnd w:id="1"/>
      <w:r w:rsidDel="00000000" w:rsidR="00000000" w:rsidRPr="00000000">
        <w:rPr>
          <w:rtl w:val="0"/>
        </w:rPr>
      </w:r>
    </w:p>
    <w:p w:rsidR="00000000" w:rsidDel="00000000" w:rsidP="00000000" w:rsidRDefault="00000000" w:rsidRPr="00000000" w14:paraId="00000064">
      <w:pPr>
        <w:spacing w:after="160" w:line="276"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We would like to remind you </w:t>
      </w:r>
      <w:r w:rsidDel="00000000" w:rsidR="00000000" w:rsidRPr="00000000">
        <w:rPr>
          <w:rFonts w:ascii="Ubuntu" w:cs="Ubuntu" w:eastAsia="Ubuntu" w:hAnsi="Ubuntu"/>
          <w:color w:val="434343"/>
          <w:rtl w:val="0"/>
        </w:rPr>
        <w:t xml:space="preserve">that in light of the </w:t>
      </w:r>
      <w:r w:rsidDel="00000000" w:rsidR="00000000" w:rsidRPr="00000000">
        <w:rPr>
          <w:rFonts w:ascii="Ubuntu" w:cs="Ubuntu" w:eastAsia="Ubuntu" w:hAnsi="Ubuntu"/>
          <w:b w:val="1"/>
          <w:color w:val="434343"/>
          <w:rtl w:val="0"/>
        </w:rPr>
        <w:t xml:space="preserve">health pandemic</w:t>
      </w:r>
      <w:r w:rsidDel="00000000" w:rsidR="00000000" w:rsidRPr="00000000">
        <w:rPr>
          <w:rFonts w:ascii="Ubuntu" w:cs="Ubuntu" w:eastAsia="Ubuntu" w:hAnsi="Ubuntu"/>
          <w:color w:val="434343"/>
          <w:rtl w:val="0"/>
        </w:rPr>
        <w:t xml:space="preserve"> faced in Greece and abroad and following the safe and successful running of last year’s hybrid event of the Festival our aim is to host the </w:t>
      </w:r>
      <w:r w:rsidDel="00000000" w:rsidR="00000000" w:rsidRPr="00000000">
        <w:rPr>
          <w:rFonts w:ascii="Ubuntu" w:cs="Ubuntu" w:eastAsia="Ubuntu" w:hAnsi="Ubuntu"/>
          <w:b w:val="1"/>
          <w:color w:val="434343"/>
          <w:rtl w:val="0"/>
        </w:rPr>
        <w:t xml:space="preserve">27</w:t>
      </w:r>
      <w:r w:rsidDel="00000000" w:rsidR="00000000" w:rsidRPr="00000000">
        <w:rPr>
          <w:rFonts w:ascii="Ubuntu" w:cs="Ubuntu" w:eastAsia="Ubuntu" w:hAnsi="Ubuntu"/>
          <w:b w:val="1"/>
          <w:color w:val="434343"/>
          <w:vertAlign w:val="superscript"/>
          <w:rtl w:val="0"/>
        </w:rPr>
        <w:t xml:space="preserve">th</w:t>
      </w:r>
      <w:r w:rsidDel="00000000" w:rsidR="00000000" w:rsidRPr="00000000">
        <w:rPr>
          <w:rFonts w:ascii="Ubuntu" w:cs="Ubuntu" w:eastAsia="Ubuntu" w:hAnsi="Ubuntu"/>
          <w:b w:val="1"/>
          <w:color w:val="434343"/>
          <w:rtl w:val="0"/>
        </w:rPr>
        <w:t xml:space="preserve"> Athens International Film Festival</w:t>
      </w:r>
      <w:r w:rsidDel="00000000" w:rsidR="00000000" w:rsidRPr="00000000">
        <w:rPr>
          <w:rFonts w:ascii="Ubuntu" w:cs="Ubuntu" w:eastAsia="Ubuntu" w:hAnsi="Ubuntu"/>
          <w:color w:val="434343"/>
          <w:rtl w:val="0"/>
        </w:rPr>
        <w:t xml:space="preserve"> in both open-air and indoor </w:t>
      </w:r>
      <w:r w:rsidDel="00000000" w:rsidR="00000000" w:rsidRPr="00000000">
        <w:rPr>
          <w:rFonts w:ascii="Ubuntu" w:cs="Ubuntu" w:eastAsia="Ubuntu" w:hAnsi="Ubuntu"/>
          <w:b w:val="1"/>
          <w:color w:val="434343"/>
          <w:rtl w:val="0"/>
        </w:rPr>
        <w:t xml:space="preserve">cinemas</w:t>
      </w:r>
      <w:r w:rsidDel="00000000" w:rsidR="00000000" w:rsidRPr="00000000">
        <w:rPr>
          <w:rFonts w:ascii="Ubuntu" w:cs="Ubuntu" w:eastAsia="Ubuntu" w:hAnsi="Ubuntu"/>
          <w:color w:val="434343"/>
          <w:rtl w:val="0"/>
        </w:rPr>
        <w:t xml:space="preserve"> always respectful of the rules and adhering to the specifications for running the event as defined by the competent bodies of State and with utmost regard for the safety of the public and our audience members.</w:t>
      </w:r>
    </w:p>
    <w:p w:rsidR="00000000" w:rsidDel="00000000" w:rsidP="00000000" w:rsidRDefault="00000000" w:rsidRPr="00000000" w14:paraId="00000065">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For viewers (medically vulnerable, caretakers or other people who work in close proximity to medically vulnerable people,  etc.) who would not otherwise be able to attend screenings, for the second year running the Athens International Film Festival will make a part of its programme available </w:t>
      </w:r>
      <w:r w:rsidDel="00000000" w:rsidR="00000000" w:rsidRPr="00000000">
        <w:rPr>
          <w:rFonts w:ascii="Ubuntu" w:cs="Ubuntu" w:eastAsia="Ubuntu" w:hAnsi="Ubuntu"/>
          <w:b w:val="1"/>
          <w:color w:val="434343"/>
          <w:rtl w:val="0"/>
        </w:rPr>
        <w:t xml:space="preserve">online</w:t>
      </w:r>
      <w:r w:rsidDel="00000000" w:rsidR="00000000" w:rsidRPr="00000000">
        <w:rPr>
          <w:rFonts w:ascii="Ubuntu" w:cs="Ubuntu" w:eastAsia="Ubuntu" w:hAnsi="Ubuntu"/>
          <w:color w:val="434343"/>
          <w:rtl w:val="0"/>
        </w:rPr>
        <w:t xml:space="preserve"> via the purpose-built and popular digital platform online.aiff.gr through which a certain number of geo-blocked screenings have been secured, adhering to all safety standards and to a high level of digital interaction matching the standards successfully set by last year’s Festival event as well as other major international festivals.</w:t>
      </w:r>
    </w:p>
    <w:p w:rsidR="00000000" w:rsidDel="00000000" w:rsidP="00000000" w:rsidRDefault="00000000" w:rsidRPr="00000000" w14:paraId="00000066">
      <w:pPr>
        <w:spacing w:after="160" w:line="276" w:lineRule="auto"/>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In the event that the pandemic conditions render it necessary, the platform in question will also be able to facilitate the digital fulfillment of the Festival in its entirety while maintaining the inclusion of side events such as masterclasses, debates, the introduction of films by their directors, Q&amp;A sessions as well as a wide-ranging interaction with the audience, adapted to the digital environment.</w:t>
      </w:r>
      <w:r w:rsidDel="00000000" w:rsidR="00000000" w:rsidRPr="00000000">
        <w:rPr>
          <w:rtl w:val="0"/>
        </w:rPr>
      </w:r>
    </w:p>
    <w:p w:rsidR="00000000" w:rsidDel="00000000" w:rsidP="00000000" w:rsidRDefault="00000000" w:rsidRPr="00000000" w14:paraId="00000067">
      <w:pPr>
        <w:spacing w:after="160" w:line="276" w:lineRule="auto"/>
        <w:jc w:val="both"/>
        <w:rPr>
          <w:rFonts w:ascii="Ubuntu" w:cs="Ubuntu" w:eastAsia="Ubuntu" w:hAnsi="Ubuntu"/>
          <w:b w:val="1"/>
          <w:color w:val="434343"/>
        </w:rPr>
      </w:pPr>
      <w:r w:rsidDel="00000000" w:rsidR="00000000" w:rsidRPr="00000000">
        <w:rPr>
          <w:rtl w:val="0"/>
        </w:rPr>
      </w:r>
    </w:p>
    <w:p w:rsidR="00000000" w:rsidDel="00000000" w:rsidP="00000000" w:rsidRDefault="00000000" w:rsidRPr="00000000" w14:paraId="00000068">
      <w:pPr>
        <w:tabs>
          <w:tab w:val="left" w:pos="1440"/>
        </w:tabs>
        <w:spacing w:after="200" w:line="276" w:lineRule="auto"/>
        <w:jc w:val="both"/>
        <w:rPr>
          <w:rFonts w:ascii="Ubuntu" w:cs="Ubuntu" w:eastAsia="Ubuntu" w:hAnsi="Ubuntu"/>
          <w:sz w:val="24"/>
          <w:szCs w:val="24"/>
        </w:rPr>
      </w:pPr>
      <w:bookmarkStart w:colFirst="0" w:colLast="0" w:name="_fs7rm7ytrvwn" w:id="2"/>
      <w:bookmarkEnd w:id="2"/>
      <w:r w:rsidDel="00000000" w:rsidR="00000000" w:rsidRPr="00000000">
        <w:rPr>
          <w:rFonts w:ascii="Ubuntu" w:cs="Ubuntu" w:eastAsia="Ubuntu" w:hAnsi="Ubuntu"/>
          <w:color w:val="434343"/>
          <w:sz w:val="24"/>
          <w:szCs w:val="24"/>
          <w:rtl w:val="0"/>
        </w:rPr>
        <w:t xml:space="preserve">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is affiliated with the PEP Attiki 2014 – 2020 and is co-funded by the European Regional Development Fund.  </w:t>
      </w:r>
      <w:r w:rsidDel="00000000" w:rsidR="00000000" w:rsidRPr="00000000">
        <w:rPr>
          <w:rtl w:val="0"/>
        </w:rPr>
      </w:r>
    </w:p>
    <w:p w:rsidR="00000000" w:rsidDel="00000000" w:rsidP="00000000" w:rsidRDefault="00000000" w:rsidRPr="00000000" w14:paraId="00000069">
      <w:pPr>
        <w:tabs>
          <w:tab w:val="left" w:pos="1440"/>
        </w:tabs>
        <w:spacing w:after="200" w:line="276" w:lineRule="auto"/>
        <w:jc w:val="both"/>
        <w:rPr>
          <w:rFonts w:ascii="Ubuntu" w:cs="Ubuntu" w:eastAsia="Ubuntu" w:hAnsi="Ubuntu"/>
          <w:sz w:val="24"/>
          <w:szCs w:val="24"/>
        </w:rPr>
      </w:pPr>
      <w:bookmarkStart w:colFirst="0" w:colLast="0" w:name="_mspi0wnqqrme" w:id="3"/>
      <w:bookmarkEnd w:id="3"/>
      <w:r w:rsidDel="00000000" w:rsidR="00000000" w:rsidRPr="00000000">
        <w:rPr>
          <w:rtl w:val="0"/>
        </w:rPr>
      </w:r>
    </w:p>
    <w:p w:rsidR="00000000" w:rsidDel="00000000" w:rsidP="00000000" w:rsidRDefault="00000000" w:rsidRPr="00000000" w14:paraId="0000006A">
      <w:pPr>
        <w:tabs>
          <w:tab w:val="left" w:pos="1440"/>
        </w:tabs>
        <w:spacing w:after="200" w:line="276" w:lineRule="auto"/>
        <w:jc w:val="center"/>
        <w:rPr>
          <w:rFonts w:ascii="Ubuntu" w:cs="Ubuntu" w:eastAsia="Ubuntu" w:hAnsi="Ubuntu"/>
          <w:b w:val="1"/>
          <w:i w:val="1"/>
          <w:sz w:val="24"/>
          <w:szCs w:val="24"/>
        </w:rPr>
      </w:pPr>
      <w:bookmarkStart w:colFirst="0" w:colLast="0" w:name="_32urbjbb2luy" w:id="4"/>
      <w:bookmarkEnd w:id="4"/>
      <w:r w:rsidDel="00000000" w:rsidR="00000000" w:rsidRPr="00000000">
        <w:rPr>
          <w:rFonts w:ascii="Ubuntu" w:cs="Ubuntu" w:eastAsia="Ubuntu" w:hAnsi="Ubuntu"/>
          <w:b w:val="1"/>
          <w:i w:val="1"/>
          <w:sz w:val="24"/>
          <w:szCs w:val="24"/>
        </w:rPr>
        <w:drawing>
          <wp:inline distB="114300" distT="114300" distL="114300" distR="114300">
            <wp:extent cx="3475200" cy="837092"/>
            <wp:effectExtent b="0" l="0" r="0" t="0"/>
            <wp:docPr id="3" name="image6.jpg"/>
            <a:graphic>
              <a:graphicData uri="http://schemas.openxmlformats.org/drawingml/2006/picture">
                <pic:pic>
                  <pic:nvPicPr>
                    <pic:cNvPr id="0" name="image6.jpg"/>
                    <pic:cNvPicPr preferRelativeResize="0"/>
                  </pic:nvPicPr>
                  <pic:blipFill>
                    <a:blip r:embed="rId12"/>
                    <a:srcRect b="14347" l="0" r="0" t="15405"/>
                    <a:stretch>
                      <a:fillRect/>
                    </a:stretch>
                  </pic:blipFill>
                  <pic:spPr>
                    <a:xfrm>
                      <a:off x="0" y="0"/>
                      <a:ext cx="3475200" cy="837092"/>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tabs>
          <w:tab w:val="left" w:pos="1440"/>
        </w:tabs>
        <w:spacing w:after="200" w:line="276" w:lineRule="auto"/>
        <w:jc w:val="center"/>
        <w:rPr>
          <w:rFonts w:ascii="Ubuntu" w:cs="Ubuntu" w:eastAsia="Ubuntu" w:hAnsi="Ubuntu"/>
          <w:b w:val="1"/>
          <w:i w:val="1"/>
          <w:sz w:val="24"/>
          <w:szCs w:val="24"/>
        </w:rPr>
      </w:pPr>
      <w:bookmarkStart w:colFirst="0" w:colLast="0" w:name="_j401tfg1bty2" w:id="5"/>
      <w:bookmarkEnd w:id="5"/>
      <w:r w:rsidDel="00000000" w:rsidR="00000000" w:rsidRPr="00000000">
        <w:rPr>
          <w:rtl w:val="0"/>
        </w:rPr>
      </w:r>
    </w:p>
    <w:p w:rsidR="00000000" w:rsidDel="00000000" w:rsidP="00000000" w:rsidRDefault="00000000" w:rsidRPr="00000000" w14:paraId="0000006C">
      <w:pPr>
        <w:tabs>
          <w:tab w:val="left" w:pos="1440"/>
        </w:tabs>
        <w:spacing w:after="200" w:line="276" w:lineRule="auto"/>
        <w:jc w:val="both"/>
        <w:rPr>
          <w:rFonts w:ascii="Ubuntu" w:cs="Ubuntu" w:eastAsia="Ubuntu" w:hAnsi="Ubuntu"/>
          <w:sz w:val="24"/>
          <w:szCs w:val="24"/>
        </w:rPr>
      </w:pPr>
      <w:bookmarkStart w:colFirst="0" w:colLast="0" w:name="_gjdgxs" w:id="0"/>
      <w:bookmarkEnd w:id="0"/>
      <w:r w:rsidDel="00000000" w:rsidR="00000000" w:rsidRPr="00000000">
        <w:rPr>
          <w:rFonts w:ascii="Ubuntu" w:cs="Ubuntu" w:eastAsia="Ubuntu" w:hAnsi="Ubuntu"/>
          <w:color w:val="434343"/>
          <w:sz w:val="24"/>
          <w:szCs w:val="24"/>
          <w:rtl w:val="0"/>
        </w:rPr>
        <w:t xml:space="preserve">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takes place under the auspices of and with the financial support of the Ministry of Culture and Sports.</w:t>
      </w:r>
      <w:r w:rsidDel="00000000" w:rsidR="00000000" w:rsidRPr="00000000">
        <w:rPr>
          <w:rtl w:val="0"/>
        </w:rPr>
      </w:r>
    </w:p>
    <w:p w:rsidR="00000000" w:rsidDel="00000000" w:rsidP="00000000" w:rsidRDefault="00000000" w:rsidRPr="00000000" w14:paraId="0000006D">
      <w:pPr>
        <w:tabs>
          <w:tab w:val="left" w:pos="1440"/>
        </w:tabs>
        <w:spacing w:after="160" w:before="160" w:line="276" w:lineRule="auto"/>
        <w:jc w:val="center"/>
        <w:rPr>
          <w:rFonts w:ascii="Ubuntu" w:cs="Ubuntu" w:eastAsia="Ubuntu" w:hAnsi="Ubuntu"/>
          <w:sz w:val="24"/>
          <w:szCs w:val="24"/>
        </w:rPr>
      </w:pPr>
      <w:bookmarkStart w:colFirst="0" w:colLast="0" w:name="_ogcwtmu0rshp" w:id="6"/>
      <w:bookmarkEnd w:id="6"/>
      <w:r w:rsidDel="00000000" w:rsidR="00000000" w:rsidRPr="00000000">
        <w:rPr>
          <w:rFonts w:ascii="Ubuntu" w:cs="Ubuntu" w:eastAsia="Ubuntu" w:hAnsi="Ubuntu"/>
          <w:b w:val="1"/>
          <w:color w:val="28298b"/>
          <w:sz w:val="24"/>
          <w:szCs w:val="24"/>
          <w:highlight w:val="white"/>
        </w:rPr>
        <w:drawing>
          <wp:inline distB="114300" distT="114300" distL="114300" distR="114300">
            <wp:extent cx="3124835" cy="669608"/>
            <wp:effectExtent b="0" l="0" r="0" t="0"/>
            <wp:docPr id="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124835" cy="66960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00" w:line="276" w:lineRule="auto"/>
        <w:jc w:val="center"/>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6F">
      <w:pPr>
        <w:spacing w:after="200" w:line="276" w:lineRule="auto"/>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33626" cy="5531167"/>
            <wp:effectExtent b="0" l="0" r="0" t="0"/>
            <wp:docPr id="4" name="image5.jpg"/>
            <a:graphic>
              <a:graphicData uri="http://schemas.openxmlformats.org/drawingml/2006/picture">
                <pic:pic>
                  <pic:nvPicPr>
                    <pic:cNvPr id="0" name="image5.jpg"/>
                    <pic:cNvPicPr preferRelativeResize="0"/>
                  </pic:nvPicPr>
                  <pic:blipFill>
                    <a:blip r:embed="rId14"/>
                    <a:srcRect b="14368" l="0" r="0" t="12050"/>
                    <a:stretch>
                      <a:fillRect/>
                    </a:stretch>
                  </pic:blipFill>
                  <pic:spPr>
                    <a:xfrm>
                      <a:off x="0" y="0"/>
                      <a:ext cx="5333626" cy="553116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sectPr>
      <w:headerReference r:id="rId15" w:type="default"/>
      <w:headerReference r:id="rId16" w:type="first"/>
      <w:footerReference r:id="rId17"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spacing w:after="200" w:line="276" w:lineRule="auto"/>
      <w:jc w:val="center"/>
      <w:rPr>
        <w:rFonts w:ascii="Verdana" w:cs="Verdana" w:eastAsia="Verdana" w:hAnsi="Verdana"/>
        <w:color w:val="215868"/>
        <w:highlight w:val="white"/>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spacing w:after="200" w:line="276" w:lineRule="auto"/>
      <w:jc w:val="center"/>
      <w:rPr>
        <w:rFonts w:ascii="Verdana" w:cs="Verdana" w:eastAsia="Verdana" w:hAnsi="Verdana"/>
        <w:color w:val="215868"/>
        <w:highlight w:val="white"/>
      </w:rPr>
    </w:pPr>
    <w:r w:rsidDel="00000000" w:rsidR="00000000" w:rsidRPr="00000000">
      <w:rPr>
        <w:rFonts w:ascii="Verdana" w:cs="Verdana" w:eastAsia="Verdana" w:hAnsi="Verdana"/>
        <w:color w:val="215868"/>
        <w:highlight w:val="white"/>
      </w:rPr>
      <w:drawing>
        <wp:inline distB="114300" distT="114300" distL="114300" distR="114300">
          <wp:extent cx="5103975" cy="992718"/>
          <wp:effectExtent b="0" l="0" r="0" t="0"/>
          <wp:docPr id="6" name="image1.jpg"/>
          <a:graphic>
            <a:graphicData uri="http://schemas.openxmlformats.org/drawingml/2006/picture">
              <pic:pic>
                <pic:nvPicPr>
                  <pic:cNvPr id="0" name="image1.jpg"/>
                  <pic:cNvPicPr preferRelativeResize="0"/>
                </pic:nvPicPr>
                <pic:blipFill>
                  <a:blip r:embed="rId1"/>
                  <a:srcRect b="12545" l="4485" r="5221" t="14347"/>
                  <a:stretch>
                    <a:fillRect/>
                  </a:stretch>
                </pic:blipFill>
                <pic:spPr>
                  <a:xfrm>
                    <a:off x="0" y="0"/>
                    <a:ext cx="5103975" cy="992718"/>
                  </a:xfrm>
                  <a:prstGeom prst="rect"/>
                  <a:ln/>
                </pic:spPr>
              </pic:pic>
            </a:graphicData>
          </a:graphic>
        </wp:inline>
      </w:drawing>
    </w:r>
    <w:r w:rsidDel="00000000" w:rsidR="00000000" w:rsidRPr="00000000">
      <w:rPr>
        <w:rFonts w:ascii="Verdana" w:cs="Verdana" w:eastAsia="Verdana" w:hAnsi="Verdana"/>
        <w:color w:val="215868"/>
        <w:highlight w:val="white"/>
      </w:rPr>
      <w:drawing>
        <wp:anchor allowOverlap="1" behindDoc="0" distB="114300" distT="114300" distL="114300" distR="114300" hidden="0" layoutInCell="1" locked="0" relativeHeight="0" simplePos="0">
          <wp:simplePos x="0" y="0"/>
          <wp:positionH relativeFrom="page">
            <wp:posOffset>-1424</wp:posOffset>
          </wp:positionH>
          <wp:positionV relativeFrom="page">
            <wp:posOffset>-23988</wp:posOffset>
          </wp:positionV>
          <wp:extent cx="7427209" cy="1044892"/>
          <wp:effectExtent b="0" l="0" r="0" t="0"/>
          <wp:wrapTopAndBottom distB="114300" distT="114300"/>
          <wp:docPr id="5" name="image3.png"/>
          <a:graphic>
            <a:graphicData uri="http://schemas.openxmlformats.org/drawingml/2006/picture">
              <pic:pic>
                <pic:nvPicPr>
                  <pic:cNvPr id="0" name="image3.png"/>
                  <pic:cNvPicPr preferRelativeResize="0"/>
                </pic:nvPicPr>
                <pic:blipFill>
                  <a:blip r:embed="rId2"/>
                  <a:srcRect b="0" l="1263" r="0" t="0"/>
                  <a:stretch>
                    <a:fillRect/>
                  </a:stretch>
                </pic:blipFill>
                <pic:spPr>
                  <a:xfrm>
                    <a:off x="0" y="0"/>
                    <a:ext cx="7427209" cy="1044892"/>
                  </a:xfrm>
                  <a:prstGeom prst="rect"/>
                  <a:ln/>
                </pic:spPr>
              </pic:pic>
            </a:graphicData>
          </a:graphic>
        </wp:anchor>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nyxtespremieras" TargetMode="External"/><Relationship Id="rId10" Type="http://schemas.openxmlformats.org/officeDocument/2006/relationships/hyperlink" Target="https://www.instagram.com/cinemagazine_gr/" TargetMode="External"/><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AthensFilmFestival/" TargetMode="External"/><Relationship Id="rId15" Type="http://schemas.openxmlformats.org/officeDocument/2006/relationships/header" Target="header1.xml"/><Relationship Id="rId14" Type="http://schemas.openxmlformats.org/officeDocument/2006/relationships/image" Target="media/image5.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www.aiff.gr/" TargetMode="External"/><Relationship Id="rId8" Type="http://schemas.openxmlformats.org/officeDocument/2006/relationships/hyperlink" Target="http://www.cinemagazine.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