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Ubuntu" w:cs="Ubuntu" w:eastAsia="Ubuntu" w:hAnsi="Ubuntu"/>
          <w:b w:val="1"/>
          <w:color w:val="666666"/>
          <w:sz w:val="28"/>
          <w:szCs w:val="28"/>
        </w:rPr>
      </w:pPr>
      <w:r w:rsidDel="00000000" w:rsidR="00000000" w:rsidRPr="00000000">
        <w:rPr>
          <w:rFonts w:ascii="Ubuntu" w:cs="Ubuntu" w:eastAsia="Ubuntu" w:hAnsi="Ubuntu"/>
          <w:b w:val="1"/>
          <w:color w:val="666666"/>
          <w:sz w:val="28"/>
          <w:szCs w:val="28"/>
        </w:rPr>
        <w:drawing>
          <wp:anchor allowOverlap="1" behindDoc="0" distB="114300" distT="114300" distL="114300" distR="114300" hidden="0" layoutInCell="1" locked="0" relativeHeight="0" simplePos="0">
            <wp:simplePos x="0" y="0"/>
            <wp:positionH relativeFrom="page">
              <wp:posOffset>2346325</wp:posOffset>
            </wp:positionH>
            <wp:positionV relativeFrom="page">
              <wp:posOffset>279400</wp:posOffset>
            </wp:positionV>
            <wp:extent cx="1149350" cy="1098940"/>
            <wp:effectExtent b="0" l="0" r="0" t="0"/>
            <wp:wrapNone/>
            <wp:docPr id="25" name="image3.png"/>
            <a:graphic>
              <a:graphicData uri="http://schemas.openxmlformats.org/drawingml/2006/picture">
                <pic:pic>
                  <pic:nvPicPr>
                    <pic:cNvPr id="0" name="image3.png"/>
                    <pic:cNvPicPr preferRelativeResize="0"/>
                  </pic:nvPicPr>
                  <pic:blipFill>
                    <a:blip r:embed="rId7"/>
                    <a:srcRect b="7762" l="24484" r="54769" t="33789"/>
                    <a:stretch>
                      <a:fillRect/>
                    </a:stretch>
                  </pic:blipFill>
                  <pic:spPr>
                    <a:xfrm>
                      <a:off x="0" y="0"/>
                      <a:ext cx="1149350" cy="1098940"/>
                    </a:xfrm>
                    <a:prstGeom prst="rect"/>
                    <a:ln/>
                  </pic:spPr>
                </pic:pic>
              </a:graphicData>
            </a:graphic>
          </wp:anchor>
        </w:drawing>
      </w:r>
      <w:r w:rsidDel="00000000" w:rsidR="00000000" w:rsidRPr="00000000">
        <w:rPr>
          <w:rFonts w:ascii="Ubuntu" w:cs="Ubuntu" w:eastAsia="Ubuntu" w:hAnsi="Ubuntu"/>
          <w:b w:val="1"/>
          <w:color w:val="666666"/>
          <w:sz w:val="28"/>
          <w:szCs w:val="28"/>
          <w:rtl w:val="0"/>
        </w:rPr>
        <w:t xml:space="preserve">ΔΕΛΤΙΟ ΤΥΠΟΥ</w:t>
      </w:r>
    </w:p>
    <w:p w:rsidR="00000000" w:rsidDel="00000000" w:rsidP="00000000" w:rsidRDefault="00000000" w:rsidRPr="00000000" w14:paraId="00000002">
      <w:pPr>
        <w:jc w:val="right"/>
        <w:rPr>
          <w:rFonts w:ascii="Ubuntu" w:cs="Ubuntu" w:eastAsia="Ubuntu" w:hAnsi="Ubuntu"/>
          <w:color w:val="666666"/>
        </w:rPr>
      </w:pPr>
      <w:r w:rsidDel="00000000" w:rsidR="00000000" w:rsidRPr="00000000">
        <w:rPr>
          <w:rFonts w:ascii="Ubuntu" w:cs="Ubuntu" w:eastAsia="Ubuntu" w:hAnsi="Ubuntu"/>
          <w:color w:val="666666"/>
          <w:rtl w:val="0"/>
        </w:rPr>
        <w:t xml:space="preserve">Πέμπτη, 12  Μαΐου 2022</w:t>
      </w:r>
    </w:p>
    <w:p w:rsidR="00000000" w:rsidDel="00000000" w:rsidP="00000000" w:rsidRDefault="00000000" w:rsidRPr="00000000" w14:paraId="00000003">
      <w:pPr>
        <w:jc w:val="center"/>
        <w:rPr>
          <w:rFonts w:ascii="Ubuntu" w:cs="Ubuntu" w:eastAsia="Ubuntu" w:hAnsi="Ubuntu"/>
          <w:b w:val="1"/>
          <w:color w:val="666666"/>
          <w:sz w:val="28"/>
          <w:szCs w:val="28"/>
        </w:rPr>
      </w:pPr>
      <w:r w:rsidDel="00000000" w:rsidR="00000000" w:rsidRPr="00000000">
        <w:rPr>
          <w:rFonts w:ascii="Ubuntu" w:cs="Ubuntu" w:eastAsia="Ubuntu" w:hAnsi="Ubuntu"/>
          <w:b w:val="1"/>
          <w:color w:val="666666"/>
          <w:sz w:val="28"/>
          <w:szCs w:val="28"/>
        </w:rPr>
        <w:drawing>
          <wp:inline distB="114300" distT="114300" distL="114300" distR="114300">
            <wp:extent cx="2198850" cy="538494"/>
            <wp:effectExtent b="0" l="0" r="0" t="0"/>
            <wp:docPr id="16" name="image6.png"/>
            <a:graphic>
              <a:graphicData uri="http://schemas.openxmlformats.org/drawingml/2006/picture">
                <pic:pic>
                  <pic:nvPicPr>
                    <pic:cNvPr id="0" name="image6.png"/>
                    <pic:cNvPicPr preferRelativeResize="0"/>
                  </pic:nvPicPr>
                  <pic:blipFill>
                    <a:blip r:embed="rId8"/>
                    <a:srcRect b="23415" l="0" r="0" t="25843"/>
                    <a:stretch>
                      <a:fillRect/>
                    </a:stretch>
                  </pic:blipFill>
                  <pic:spPr>
                    <a:xfrm>
                      <a:off x="0" y="0"/>
                      <a:ext cx="2198850" cy="53849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Ubuntu" w:cs="Ubuntu" w:eastAsia="Ubuntu" w:hAnsi="Ubuntu"/>
          <w:b w:val="1"/>
          <w:sz w:val="32"/>
          <w:szCs w:val="32"/>
        </w:rPr>
      </w:pPr>
      <w:r w:rsidDel="00000000" w:rsidR="00000000" w:rsidRPr="00000000">
        <w:rPr>
          <w:rFonts w:ascii="Ubuntu" w:cs="Ubuntu" w:eastAsia="Ubuntu" w:hAnsi="Ubuntu"/>
          <w:b w:val="1"/>
          <w:sz w:val="32"/>
          <w:szCs w:val="32"/>
          <w:rtl w:val="0"/>
        </w:rPr>
        <w:t xml:space="preserve">Η Nova Μεγάλος Χορηγός των Νυχτών Πρεμιέρας</w:t>
      </w:r>
    </w:p>
    <w:p w:rsidR="00000000" w:rsidDel="00000000" w:rsidP="00000000" w:rsidRDefault="00000000" w:rsidRPr="00000000" w14:paraId="00000005">
      <w:pPr>
        <w:spacing w:after="0" w:lineRule="auto"/>
        <w:jc w:val="both"/>
        <w:rPr>
          <w:rFonts w:ascii="Ubuntu" w:cs="Ubuntu" w:eastAsia="Ubuntu" w:hAnsi="Ubuntu"/>
          <w:color w:val="223a4b"/>
          <w:sz w:val="30"/>
          <w:szCs w:val="30"/>
        </w:rPr>
      </w:pPr>
      <w:r w:rsidDel="00000000" w:rsidR="00000000" w:rsidRPr="00000000">
        <w:rPr>
          <w:rtl w:val="0"/>
        </w:rPr>
      </w:r>
    </w:p>
    <w:p w:rsidR="00000000" w:rsidDel="00000000" w:rsidP="00000000" w:rsidRDefault="00000000" w:rsidRPr="00000000" w14:paraId="00000006">
      <w:pPr>
        <w:spacing w:before="200" w:line="360" w:lineRule="auto"/>
        <w:jc w:val="both"/>
        <w:rPr>
          <w:rFonts w:ascii="Ubuntu" w:cs="Ubuntu" w:eastAsia="Ubuntu" w:hAnsi="Ubuntu"/>
          <w:i w:val="1"/>
          <w:sz w:val="28"/>
          <w:szCs w:val="28"/>
        </w:rPr>
      </w:pPr>
      <w:r w:rsidDel="00000000" w:rsidR="00000000" w:rsidRPr="00000000">
        <w:rPr>
          <w:rFonts w:ascii="Ubuntu" w:cs="Ubuntu" w:eastAsia="Ubuntu" w:hAnsi="Ubuntu"/>
          <w:i w:val="1"/>
          <w:sz w:val="28"/>
          <w:szCs w:val="28"/>
          <w:rtl w:val="0"/>
        </w:rPr>
        <w:t xml:space="preserve">Οι</w:t>
      </w:r>
      <w:r w:rsidDel="00000000" w:rsidR="00000000" w:rsidRPr="00000000">
        <w:rPr>
          <w:rFonts w:ascii="Ubuntu" w:cs="Ubuntu" w:eastAsia="Ubuntu" w:hAnsi="Ubuntu"/>
          <w:b w:val="1"/>
          <w:i w:val="1"/>
          <w:sz w:val="28"/>
          <w:szCs w:val="28"/>
          <w:rtl w:val="0"/>
        </w:rPr>
        <w:t xml:space="preserve"> Νύχτες Πρεμιέρας </w:t>
      </w:r>
      <w:r w:rsidDel="00000000" w:rsidR="00000000" w:rsidRPr="00000000">
        <w:rPr>
          <w:rFonts w:ascii="Ubuntu" w:cs="Ubuntu" w:eastAsia="Ubuntu" w:hAnsi="Ubuntu"/>
          <w:i w:val="1"/>
          <w:sz w:val="28"/>
          <w:szCs w:val="28"/>
          <w:rtl w:val="0"/>
        </w:rPr>
        <w:t xml:space="preserve">ανακοινώνουν την έναρξη της συνεργασίας τους με τη </w:t>
      </w:r>
      <w:r w:rsidDel="00000000" w:rsidR="00000000" w:rsidRPr="00000000">
        <w:rPr>
          <w:rFonts w:ascii="Ubuntu" w:cs="Ubuntu" w:eastAsia="Ubuntu" w:hAnsi="Ubuntu"/>
          <w:b w:val="1"/>
          <w:sz w:val="28"/>
          <w:szCs w:val="28"/>
          <w:rtl w:val="0"/>
        </w:rPr>
        <w:t xml:space="preserve">Nova </w:t>
      </w:r>
      <w:r w:rsidDel="00000000" w:rsidR="00000000" w:rsidRPr="00000000">
        <w:rPr>
          <w:rFonts w:ascii="Ubuntu" w:cs="Ubuntu" w:eastAsia="Ubuntu" w:hAnsi="Ubuntu"/>
          <w:i w:val="1"/>
          <w:sz w:val="28"/>
          <w:szCs w:val="28"/>
          <w:rtl w:val="0"/>
        </w:rPr>
        <w:t xml:space="preserve">ως </w:t>
      </w:r>
      <w:r w:rsidDel="00000000" w:rsidR="00000000" w:rsidRPr="00000000">
        <w:rPr>
          <w:rFonts w:ascii="Ubuntu" w:cs="Ubuntu" w:eastAsia="Ubuntu" w:hAnsi="Ubuntu"/>
          <w:b w:val="1"/>
          <w:i w:val="1"/>
          <w:sz w:val="28"/>
          <w:szCs w:val="28"/>
          <w:rtl w:val="0"/>
        </w:rPr>
        <w:t xml:space="preserve">ΜΕΓΑΛΟ ΧΟΡΗΓΟ</w:t>
      </w:r>
      <w:r w:rsidDel="00000000" w:rsidR="00000000" w:rsidRPr="00000000">
        <w:rPr>
          <w:rFonts w:ascii="Ubuntu" w:cs="Ubuntu" w:eastAsia="Ubuntu" w:hAnsi="Ubuntu"/>
          <w:i w:val="1"/>
          <w:sz w:val="28"/>
          <w:szCs w:val="28"/>
          <w:rtl w:val="0"/>
        </w:rPr>
        <w:t xml:space="preserve">, με στόχο την ανάδειξη των πλούσιων δράσεων του Διεθνούς Φεστιβάλ Κινηματογράφου της Αθήνας Νύχτες Πρεμιέρας και του Athens Open Air Film Festival και τη διάχυση των μηνυμάτων της Nova στο σινεφίλ και ευρύ κοινό, φέρνοντας μαζί το σινεμά σε μια νέα εποχή. </w:t>
      </w:r>
    </w:p>
    <w:p w:rsidR="00000000" w:rsidDel="00000000" w:rsidP="00000000" w:rsidRDefault="00000000" w:rsidRPr="00000000" w14:paraId="00000007">
      <w:pPr>
        <w:spacing w:before="200" w:line="360" w:lineRule="auto"/>
        <w:jc w:val="both"/>
        <w:rPr>
          <w:rFonts w:ascii="Ubuntu" w:cs="Ubuntu" w:eastAsia="Ubuntu" w:hAnsi="Ubuntu"/>
          <w:sz w:val="26"/>
          <w:szCs w:val="26"/>
          <w:highlight w:val="white"/>
        </w:rPr>
      </w:pPr>
      <w:r w:rsidDel="00000000" w:rsidR="00000000" w:rsidRPr="00000000">
        <w:rPr>
          <w:rFonts w:ascii="Ubuntu" w:cs="Ubuntu" w:eastAsia="Ubuntu" w:hAnsi="Ubuntu"/>
          <w:sz w:val="26"/>
          <w:szCs w:val="26"/>
          <w:highlight w:val="white"/>
          <w:rtl w:val="0"/>
        </w:rPr>
        <w:t xml:space="preserve">Ο αγαπημένος κινηματογραφικός θεσμός των </w:t>
      </w:r>
      <w:r w:rsidDel="00000000" w:rsidR="00000000" w:rsidRPr="00000000">
        <w:rPr>
          <w:rFonts w:ascii="Ubuntu" w:cs="Ubuntu" w:eastAsia="Ubuntu" w:hAnsi="Ubuntu"/>
          <w:b w:val="1"/>
          <w:sz w:val="26"/>
          <w:szCs w:val="26"/>
          <w:highlight w:val="white"/>
          <w:rtl w:val="0"/>
        </w:rPr>
        <w:t xml:space="preserve">Νυχτών Πρεμιέρας  </w:t>
      </w:r>
      <w:r w:rsidDel="00000000" w:rsidR="00000000" w:rsidRPr="00000000">
        <w:rPr>
          <w:rFonts w:ascii="Ubuntu" w:cs="Ubuntu" w:eastAsia="Ubuntu" w:hAnsi="Ubuntu"/>
          <w:sz w:val="26"/>
          <w:szCs w:val="26"/>
          <w:highlight w:val="white"/>
          <w:rtl w:val="0"/>
        </w:rPr>
        <w:t xml:space="preserve">αναδεικνύει και προωθεί όλες τις πτυχές της κινηματογραφικής εμπειρίας, μέσω φεστιβαλικών προβολών, έντυπων, ψηφιακών εκδόσεων και εκπαιδευτικών δραστηριοτήτων εδώ και τρεις δεκαετίες.</w:t>
      </w:r>
    </w:p>
    <w:p w:rsidR="00000000" w:rsidDel="00000000" w:rsidP="00000000" w:rsidRDefault="00000000" w:rsidRPr="00000000" w14:paraId="00000008">
      <w:pPr>
        <w:spacing w:before="200" w:line="360" w:lineRule="auto"/>
        <w:jc w:val="both"/>
        <w:rPr>
          <w:rFonts w:ascii="Ubuntu" w:cs="Ubuntu" w:eastAsia="Ubuntu" w:hAnsi="Ubuntu"/>
          <w:sz w:val="26"/>
          <w:szCs w:val="26"/>
        </w:rPr>
      </w:pPr>
      <w:r w:rsidDel="00000000" w:rsidR="00000000" w:rsidRPr="00000000">
        <w:rPr>
          <w:rFonts w:ascii="Ubuntu" w:cs="Ubuntu" w:eastAsia="Ubuntu" w:hAnsi="Ubuntu"/>
          <w:sz w:val="26"/>
          <w:szCs w:val="26"/>
          <w:rtl w:val="0"/>
        </w:rPr>
        <w:t xml:space="preserve">Οι δυο εμβληματικές διοργανώσεις των Νυχτών Πρεμιέρας, το </w:t>
      </w:r>
      <w:r w:rsidDel="00000000" w:rsidR="00000000" w:rsidRPr="00000000">
        <w:rPr>
          <w:rFonts w:ascii="Ubuntu" w:cs="Ubuntu" w:eastAsia="Ubuntu" w:hAnsi="Ubuntu"/>
          <w:b w:val="1"/>
          <w:sz w:val="26"/>
          <w:szCs w:val="26"/>
          <w:rtl w:val="0"/>
        </w:rPr>
        <w:t xml:space="preserve">Διεθνές Φεστιβάλ Κινηματογράφου της Αθήνας Νύχτες Πρεμιέρας</w:t>
      </w:r>
      <w:r w:rsidDel="00000000" w:rsidR="00000000" w:rsidRPr="00000000">
        <w:rPr>
          <w:rFonts w:ascii="Ubuntu" w:cs="Ubuntu" w:eastAsia="Ubuntu" w:hAnsi="Ubuntu"/>
          <w:sz w:val="26"/>
          <w:szCs w:val="26"/>
          <w:rtl w:val="0"/>
        </w:rPr>
        <w:t xml:space="preserve"> (Σεπτέμβριος - Οκτώβριος) και το </w:t>
      </w:r>
      <w:r w:rsidDel="00000000" w:rsidR="00000000" w:rsidRPr="00000000">
        <w:rPr>
          <w:rFonts w:ascii="Ubuntu" w:cs="Ubuntu" w:eastAsia="Ubuntu" w:hAnsi="Ubuntu"/>
          <w:b w:val="1"/>
          <w:sz w:val="26"/>
          <w:szCs w:val="26"/>
          <w:rtl w:val="0"/>
        </w:rPr>
        <w:t xml:space="preserve">Athens Open Air Film Festival</w:t>
      </w:r>
      <w:r w:rsidDel="00000000" w:rsidR="00000000" w:rsidRPr="00000000">
        <w:rPr>
          <w:rFonts w:ascii="Ubuntu" w:cs="Ubuntu" w:eastAsia="Ubuntu" w:hAnsi="Ubuntu"/>
          <w:sz w:val="26"/>
          <w:szCs w:val="26"/>
          <w:rtl w:val="0"/>
        </w:rPr>
        <w:t xml:space="preserve"> (Ιούνιος - Αύγουστος) προσφέρουν μοναδικές κινηματογραφικές εμπειρίες και διεξόδους στους κατοίκους και επισκέπτες της πόλης, ξανασυστήνουν κλασικές και αναδεικνύουν νέες φωνές του παγκόσμιου κινηματογράφου. Παρουσιάζουν στο κοινό μερικές από τις καλύτερες και πιο προσδοκώμενες ταινίες της χρονιάς συνοδεία εκλεκτών προσκεκλημένων και διοργανώνουν αφιερώματα, ειδικές προβολές, masterclass και παράλληλες εκδηλώσεις δικαιώνοντας την προτίμηση και αγάπη των θεατών όλα αυτά τα χρόνια.</w:t>
      </w:r>
    </w:p>
    <w:p w:rsidR="00000000" w:rsidDel="00000000" w:rsidP="00000000" w:rsidRDefault="00000000" w:rsidRPr="00000000" w14:paraId="00000009">
      <w:pPr>
        <w:spacing w:before="200" w:line="360" w:lineRule="auto"/>
        <w:jc w:val="both"/>
        <w:rPr>
          <w:rFonts w:ascii="Ubuntu" w:cs="Ubuntu" w:eastAsia="Ubuntu" w:hAnsi="Ubuntu"/>
          <w:sz w:val="26"/>
          <w:szCs w:val="26"/>
          <w:highlight w:val="white"/>
        </w:rPr>
      </w:pPr>
      <w:r w:rsidDel="00000000" w:rsidR="00000000" w:rsidRPr="00000000">
        <w:rPr>
          <w:rFonts w:ascii="Ubuntu" w:cs="Ubuntu" w:eastAsia="Ubuntu" w:hAnsi="Ubuntu"/>
          <w:sz w:val="26"/>
          <w:szCs w:val="26"/>
          <w:highlight w:val="white"/>
          <w:rtl w:val="0"/>
        </w:rPr>
        <w:t xml:space="preserve">H </w:t>
      </w:r>
      <w:r w:rsidDel="00000000" w:rsidR="00000000" w:rsidRPr="00000000">
        <w:rPr>
          <w:rFonts w:ascii="Ubuntu" w:cs="Ubuntu" w:eastAsia="Ubuntu" w:hAnsi="Ubuntu"/>
          <w:b w:val="1"/>
          <w:sz w:val="26"/>
          <w:szCs w:val="26"/>
          <w:highlight w:val="white"/>
          <w:rtl w:val="0"/>
        </w:rPr>
        <w:t xml:space="preserve">Πρόεδρος </w:t>
      </w:r>
      <w:r w:rsidDel="00000000" w:rsidR="00000000" w:rsidRPr="00000000">
        <w:rPr>
          <w:rFonts w:ascii="Ubuntu" w:cs="Ubuntu" w:eastAsia="Ubuntu" w:hAnsi="Ubuntu"/>
          <w:sz w:val="26"/>
          <w:szCs w:val="26"/>
          <w:highlight w:val="white"/>
          <w:rtl w:val="0"/>
        </w:rPr>
        <w:t xml:space="preserve">της </w:t>
      </w:r>
      <w:r w:rsidDel="00000000" w:rsidR="00000000" w:rsidRPr="00000000">
        <w:rPr>
          <w:rFonts w:ascii="Ubuntu" w:cs="Ubuntu" w:eastAsia="Ubuntu" w:hAnsi="Ubuntu"/>
          <w:b w:val="1"/>
          <w:sz w:val="26"/>
          <w:szCs w:val="26"/>
          <w:highlight w:val="white"/>
          <w:rtl w:val="0"/>
        </w:rPr>
        <w:t xml:space="preserve">Κινηματογραφικής Εταιρείας Αθηνών</w:t>
      </w:r>
      <w:r w:rsidDel="00000000" w:rsidR="00000000" w:rsidRPr="00000000">
        <w:rPr>
          <w:rFonts w:ascii="Ubuntu" w:cs="Ubuntu" w:eastAsia="Ubuntu" w:hAnsi="Ubuntu"/>
          <w:sz w:val="26"/>
          <w:szCs w:val="26"/>
          <w:highlight w:val="white"/>
          <w:rtl w:val="0"/>
        </w:rPr>
        <w:t xml:space="preserve">, κα</w:t>
      </w:r>
      <w:r w:rsidDel="00000000" w:rsidR="00000000" w:rsidRPr="00000000">
        <w:rPr>
          <w:rFonts w:ascii="Ubuntu" w:cs="Ubuntu" w:eastAsia="Ubuntu" w:hAnsi="Ubuntu"/>
          <w:b w:val="1"/>
          <w:sz w:val="26"/>
          <w:szCs w:val="26"/>
          <w:highlight w:val="white"/>
          <w:rtl w:val="0"/>
        </w:rPr>
        <w:t xml:space="preserve"> Μαρία Μπόμπολα</w:t>
      </w:r>
      <w:r w:rsidDel="00000000" w:rsidR="00000000" w:rsidRPr="00000000">
        <w:rPr>
          <w:rFonts w:ascii="Ubuntu" w:cs="Ubuntu" w:eastAsia="Ubuntu" w:hAnsi="Ubuntu"/>
          <w:sz w:val="26"/>
          <w:szCs w:val="26"/>
          <w:highlight w:val="white"/>
          <w:rtl w:val="0"/>
        </w:rPr>
        <w:t xml:space="preserve"> δήλωσε: </w:t>
      </w:r>
    </w:p>
    <w:p w:rsidR="00000000" w:rsidDel="00000000" w:rsidP="00000000" w:rsidRDefault="00000000" w:rsidRPr="00000000" w14:paraId="0000000A">
      <w:pPr>
        <w:spacing w:before="200" w:line="360" w:lineRule="auto"/>
        <w:jc w:val="both"/>
        <w:rPr>
          <w:rFonts w:ascii="Ubuntu" w:cs="Ubuntu" w:eastAsia="Ubuntu" w:hAnsi="Ubuntu"/>
          <w:i w:val="1"/>
          <w:sz w:val="26"/>
          <w:szCs w:val="26"/>
          <w:highlight w:val="white"/>
        </w:rPr>
      </w:pPr>
      <w:r w:rsidDel="00000000" w:rsidR="00000000" w:rsidRPr="00000000">
        <w:rPr>
          <w:rFonts w:ascii="Ubuntu" w:cs="Ubuntu" w:eastAsia="Ubuntu" w:hAnsi="Ubuntu"/>
          <w:i w:val="1"/>
          <w:sz w:val="26"/>
          <w:szCs w:val="26"/>
          <w:highlight w:val="white"/>
          <w:rtl w:val="0"/>
        </w:rPr>
        <w:t xml:space="preserve">«Εκφράζω τη χαρά μου για τη συνεργασία της Κινηματογραφικής Εταιρείας Αθηνών με τη Νova, που άλλωστε ήταν και πρωτοπόρος στις ψηφιακές υπηρεσίες στην Ελλάδα. Μαζί να προβάλλουμε τον κινηματογράφο που ξεχωρίζει, που φωτίζει τον κόσμο μας, που μας παρακινεί και περιγράφει την νέα εποχή».</w:t>
      </w:r>
    </w:p>
    <w:p w:rsidR="00000000" w:rsidDel="00000000" w:rsidP="00000000" w:rsidRDefault="00000000" w:rsidRPr="00000000" w14:paraId="0000000B">
      <w:pPr>
        <w:spacing w:before="200" w:line="360" w:lineRule="auto"/>
        <w:jc w:val="both"/>
        <w:rPr>
          <w:rFonts w:ascii="Ubuntu" w:cs="Ubuntu" w:eastAsia="Ubuntu" w:hAnsi="Ubuntu"/>
          <w:sz w:val="26"/>
          <w:szCs w:val="26"/>
        </w:rPr>
      </w:pPr>
      <w:r w:rsidDel="00000000" w:rsidR="00000000" w:rsidRPr="00000000">
        <w:rPr>
          <w:rFonts w:ascii="Ubuntu" w:cs="Ubuntu" w:eastAsia="Ubuntu" w:hAnsi="Ubuntu"/>
          <w:sz w:val="26"/>
          <w:szCs w:val="26"/>
          <w:rtl w:val="0"/>
        </w:rPr>
        <w:t xml:space="preserve">Η</w:t>
      </w:r>
      <w:r w:rsidDel="00000000" w:rsidR="00000000" w:rsidRPr="00000000">
        <w:rPr>
          <w:rFonts w:ascii="Ubuntu" w:cs="Ubuntu" w:eastAsia="Ubuntu" w:hAnsi="Ubuntu"/>
          <w:b w:val="1"/>
          <w:sz w:val="26"/>
          <w:szCs w:val="26"/>
          <w:rtl w:val="0"/>
        </w:rPr>
        <w:t xml:space="preserve"> CEO </w:t>
      </w:r>
      <w:r w:rsidDel="00000000" w:rsidR="00000000" w:rsidRPr="00000000">
        <w:rPr>
          <w:rFonts w:ascii="Ubuntu" w:cs="Ubuntu" w:eastAsia="Ubuntu" w:hAnsi="Ubuntu"/>
          <w:sz w:val="26"/>
          <w:szCs w:val="26"/>
          <w:rtl w:val="0"/>
        </w:rPr>
        <w:t xml:space="preserve">της </w:t>
      </w:r>
      <w:r w:rsidDel="00000000" w:rsidR="00000000" w:rsidRPr="00000000">
        <w:rPr>
          <w:rFonts w:ascii="Ubuntu" w:cs="Ubuntu" w:eastAsia="Ubuntu" w:hAnsi="Ubuntu"/>
          <w:b w:val="1"/>
          <w:sz w:val="26"/>
          <w:szCs w:val="26"/>
          <w:rtl w:val="0"/>
        </w:rPr>
        <w:t xml:space="preserve">Nova Media</w:t>
      </w:r>
      <w:r w:rsidDel="00000000" w:rsidR="00000000" w:rsidRPr="00000000">
        <w:rPr>
          <w:rFonts w:ascii="Ubuntu" w:cs="Ubuntu" w:eastAsia="Ubuntu" w:hAnsi="Ubuntu"/>
          <w:sz w:val="26"/>
          <w:szCs w:val="26"/>
          <w:rtl w:val="0"/>
        </w:rPr>
        <w:t xml:space="preserve">, κα </w:t>
      </w:r>
      <w:r w:rsidDel="00000000" w:rsidR="00000000" w:rsidRPr="00000000">
        <w:rPr>
          <w:rFonts w:ascii="Ubuntu" w:cs="Ubuntu" w:eastAsia="Ubuntu" w:hAnsi="Ubuntu"/>
          <w:b w:val="1"/>
          <w:sz w:val="26"/>
          <w:szCs w:val="26"/>
          <w:rtl w:val="0"/>
        </w:rPr>
        <w:t xml:space="preserve">Κική Σιλβεστριάδου</w:t>
      </w:r>
      <w:r w:rsidDel="00000000" w:rsidR="00000000" w:rsidRPr="00000000">
        <w:rPr>
          <w:rFonts w:ascii="Ubuntu" w:cs="Ubuntu" w:eastAsia="Ubuntu" w:hAnsi="Ubuntu"/>
          <w:sz w:val="26"/>
          <w:szCs w:val="26"/>
          <w:rtl w:val="0"/>
        </w:rPr>
        <w:t xml:space="preserve"> ανέφερε:</w:t>
      </w:r>
    </w:p>
    <w:p w:rsidR="00000000" w:rsidDel="00000000" w:rsidP="00000000" w:rsidRDefault="00000000" w:rsidRPr="00000000" w14:paraId="0000000C">
      <w:pPr>
        <w:spacing w:before="200" w:line="360" w:lineRule="auto"/>
        <w:jc w:val="both"/>
        <w:rPr>
          <w:rFonts w:ascii="Ubuntu" w:cs="Ubuntu" w:eastAsia="Ubuntu" w:hAnsi="Ubuntu"/>
          <w:i w:val="1"/>
          <w:sz w:val="26"/>
          <w:szCs w:val="26"/>
        </w:rPr>
      </w:pPr>
      <w:r w:rsidDel="00000000" w:rsidR="00000000" w:rsidRPr="00000000">
        <w:rPr>
          <w:rFonts w:ascii="Ubuntu" w:cs="Ubuntu" w:eastAsia="Ubuntu" w:hAnsi="Ubuntu"/>
          <w:i w:val="1"/>
          <w:sz w:val="26"/>
          <w:szCs w:val="26"/>
          <w:rtl w:val="0"/>
        </w:rPr>
        <w:t xml:space="preserve">«Στη Nova μοιραζόμαστε το ίδιο πάθος για τον κινηματογράφο με τις Νύχτες Πρεμιέρας. Είναι τιμή μας να συμβάλλουμε κι εμείς στη διατήρηση των κορυφαίων κινηματογραφικών φεστιβάλ  της χώρας που προάγουν αυτή τη μορφή τέχνης, και παράλληλα παρέχουν μια πλατφόρμα για τους κινηματογραφιστές να μοιραστούν θέματα και ιστορίες που μας εμπνέουν».</w:t>
      </w:r>
    </w:p>
    <w:p w:rsidR="00000000" w:rsidDel="00000000" w:rsidP="00000000" w:rsidRDefault="00000000" w:rsidRPr="00000000" w14:paraId="0000000D">
      <w:pPr>
        <w:spacing w:before="200" w:line="360" w:lineRule="auto"/>
        <w:jc w:val="both"/>
        <w:rPr>
          <w:rFonts w:ascii="Ubuntu" w:cs="Ubuntu" w:eastAsia="Ubuntu" w:hAnsi="Ubuntu"/>
          <w:sz w:val="26"/>
          <w:szCs w:val="26"/>
        </w:rPr>
      </w:pPr>
      <w:r w:rsidDel="00000000" w:rsidR="00000000" w:rsidRPr="00000000">
        <w:rPr>
          <w:rFonts w:ascii="Ubuntu" w:cs="Ubuntu" w:eastAsia="Ubuntu" w:hAnsi="Ubuntu"/>
          <w:sz w:val="26"/>
          <w:szCs w:val="26"/>
          <w:rtl w:val="0"/>
        </w:rPr>
        <w:t xml:space="preserve">H </w:t>
      </w:r>
      <w:r w:rsidDel="00000000" w:rsidR="00000000" w:rsidRPr="00000000">
        <w:rPr>
          <w:rFonts w:ascii="Ubuntu" w:cs="Ubuntu" w:eastAsia="Ubuntu" w:hAnsi="Ubuntu"/>
          <w:b w:val="1"/>
          <w:sz w:val="26"/>
          <w:szCs w:val="26"/>
          <w:rtl w:val="0"/>
        </w:rPr>
        <w:t xml:space="preserve">Nova</w:t>
      </w:r>
      <w:r w:rsidDel="00000000" w:rsidR="00000000" w:rsidRPr="00000000">
        <w:rPr>
          <w:rFonts w:ascii="Ubuntu" w:cs="Ubuntu" w:eastAsia="Ubuntu" w:hAnsi="Ubuntu"/>
          <w:sz w:val="26"/>
          <w:szCs w:val="26"/>
          <w:rtl w:val="0"/>
        </w:rPr>
        <w:t xml:space="preserve"> είναι μέλος της United Group, του κορυφαίου παρόχου υπηρεσιών τηλεπικοινωνιών και media στην Νοτιοανατολική Ευρώπη και είναι η εταιρία που έφερε το internet και τη συνδρομητική τηλεόραση στην Ελλάδα. Τον Οκτώβριο του 2021 παρουσίασε την EON στην Ελλάδα, την κορυφαία τηλεοπτική πλατφόρμα στη Νοτιοανατολική Ευρώπη που χρησιμοποιείται από εκατομμύρια πελάτες.</w:t>
      </w:r>
    </w:p>
    <w:tbl>
      <w:tblPr>
        <w:tblStyle w:val="Table1"/>
        <w:tblW w:w="976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tblGridChange w:id="0">
          <w:tblGrid>
            <w:gridCol w:w="9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tabs>
                <w:tab w:val="left" w:pos="1440"/>
              </w:tabs>
              <w:jc w:val="both"/>
              <w:rPr>
                <w:rFonts w:ascii="Ubuntu" w:cs="Ubuntu" w:eastAsia="Ubuntu" w:hAnsi="Ubuntu"/>
                <w:sz w:val="24"/>
                <w:szCs w:val="24"/>
              </w:rPr>
            </w:pPr>
            <w:bookmarkStart w:colFirst="0" w:colLast="0" w:name="_heading=h.psriwvye3tax" w:id="0"/>
            <w:bookmarkEnd w:id="0"/>
            <w:r w:rsidDel="00000000" w:rsidR="00000000" w:rsidRPr="00000000">
              <w:rPr>
                <w:rFonts w:ascii="Ubuntu" w:cs="Ubuntu" w:eastAsia="Ubuntu" w:hAnsi="Ubuntu"/>
                <w:color w:val="434343"/>
                <w:sz w:val="24"/>
                <w:szCs w:val="24"/>
                <w:rtl w:val="0"/>
              </w:rPr>
              <w:t xml:space="preserve">Για διαρκή ενημέρωση και περισσότερες πληροφορίες για το Διεθνές Φεστιβάλ Κινηματογράφου της Αθήνας Νύχτες Πρεμιέρας και το Athens Open Air Film Festival, συντονιστείτε στα </w:t>
            </w:r>
            <w:r w:rsidDel="00000000" w:rsidR="00000000" w:rsidRPr="00000000">
              <w:rPr>
                <w:rFonts w:ascii="Ubuntu" w:cs="Ubuntu" w:eastAsia="Ubuntu" w:hAnsi="Ubuntu"/>
                <w:b w:val="1"/>
                <w:color w:val="434343"/>
                <w:sz w:val="24"/>
                <w:szCs w:val="24"/>
                <w:rtl w:val="0"/>
              </w:rPr>
              <w:t xml:space="preserve">site</w:t>
            </w:r>
            <w:r w:rsidDel="00000000" w:rsidR="00000000" w:rsidRPr="00000000">
              <w:rPr>
                <w:rFonts w:ascii="Ubuntu" w:cs="Ubuntu" w:eastAsia="Ubuntu" w:hAnsi="Ubuntu"/>
                <w:color w:val="434343"/>
                <w:sz w:val="24"/>
                <w:szCs w:val="24"/>
                <w:rtl w:val="0"/>
              </w:rPr>
              <w:t xml:space="preserve"> των </w:t>
            </w:r>
            <w:hyperlink r:id="rId9">
              <w:r w:rsidDel="00000000" w:rsidR="00000000" w:rsidRPr="00000000">
                <w:rPr>
                  <w:rFonts w:ascii="Ubuntu" w:cs="Ubuntu" w:eastAsia="Ubuntu" w:hAnsi="Ubuntu"/>
                  <w:color w:val="1155cc"/>
                  <w:sz w:val="24"/>
                  <w:szCs w:val="24"/>
                  <w:u w:val="single"/>
                  <w:rtl w:val="0"/>
                </w:rPr>
                <w:t xml:space="preserve">aiff.gr</w:t>
              </w:r>
            </w:hyperlink>
            <w:r w:rsidDel="00000000" w:rsidR="00000000" w:rsidRPr="00000000">
              <w:rPr>
                <w:rFonts w:ascii="Ubuntu" w:cs="Ubuntu" w:eastAsia="Ubuntu" w:hAnsi="Ubuntu"/>
                <w:color w:val="434343"/>
                <w:sz w:val="24"/>
                <w:szCs w:val="24"/>
                <w:rtl w:val="0"/>
              </w:rPr>
              <w:t xml:space="preserve">, </w:t>
            </w:r>
            <w:hyperlink r:id="rId10">
              <w:r w:rsidDel="00000000" w:rsidR="00000000" w:rsidRPr="00000000">
                <w:rPr>
                  <w:rFonts w:ascii="Ubuntu" w:cs="Ubuntu" w:eastAsia="Ubuntu" w:hAnsi="Ubuntu"/>
                  <w:color w:val="1155cc"/>
                  <w:sz w:val="24"/>
                  <w:szCs w:val="24"/>
                  <w:u w:val="single"/>
                  <w:rtl w:val="0"/>
                </w:rPr>
                <w:t xml:space="preserve">aoaff.gr</w:t>
              </w:r>
            </w:hyperlink>
            <w:r w:rsidDel="00000000" w:rsidR="00000000" w:rsidRPr="00000000">
              <w:rPr>
                <w:rFonts w:ascii="Ubuntu" w:cs="Ubuntu" w:eastAsia="Ubuntu" w:hAnsi="Ubuntu"/>
                <w:color w:val="434343"/>
                <w:sz w:val="24"/>
                <w:szCs w:val="24"/>
                <w:rtl w:val="0"/>
              </w:rPr>
              <w:t xml:space="preserve"> και του </w:t>
            </w:r>
            <w:hyperlink r:id="rId11">
              <w:r w:rsidDel="00000000" w:rsidR="00000000" w:rsidRPr="00000000">
                <w:rPr>
                  <w:rFonts w:ascii="Ubuntu" w:cs="Ubuntu" w:eastAsia="Ubuntu" w:hAnsi="Ubuntu"/>
                  <w:color w:val="1155cc"/>
                  <w:sz w:val="24"/>
                  <w:szCs w:val="24"/>
                  <w:u w:val="single"/>
                  <w:rtl w:val="0"/>
                </w:rPr>
                <w:t xml:space="preserve">cinemagazine.gr</w:t>
              </w:r>
            </w:hyperlink>
            <w:r w:rsidDel="00000000" w:rsidR="00000000" w:rsidRPr="00000000">
              <w:rPr>
                <w:rFonts w:ascii="Ubuntu" w:cs="Ubuntu" w:eastAsia="Ubuntu" w:hAnsi="Ubuntu"/>
                <w:color w:val="434343"/>
                <w:sz w:val="24"/>
                <w:szCs w:val="24"/>
                <w:rtl w:val="0"/>
              </w:rPr>
              <w:t xml:space="preserve"> και στις σελίδες μας στα </w:t>
            </w:r>
            <w:r w:rsidDel="00000000" w:rsidR="00000000" w:rsidRPr="00000000">
              <w:rPr>
                <w:rFonts w:ascii="Ubuntu" w:cs="Ubuntu" w:eastAsia="Ubuntu" w:hAnsi="Ubuntu"/>
                <w:b w:val="1"/>
                <w:color w:val="434343"/>
                <w:sz w:val="24"/>
                <w:szCs w:val="24"/>
                <w:rtl w:val="0"/>
              </w:rPr>
              <w:t xml:space="preserve">social media</w:t>
            </w:r>
            <w:r w:rsidDel="00000000" w:rsidR="00000000" w:rsidRPr="00000000">
              <w:rPr>
                <w:rFonts w:ascii="Ubuntu" w:cs="Ubuntu" w:eastAsia="Ubuntu" w:hAnsi="Ubuntu"/>
                <w:color w:val="434343"/>
                <w:sz w:val="24"/>
                <w:szCs w:val="24"/>
                <w:rtl w:val="0"/>
              </w:rPr>
              <w:t xml:space="preserve">:</w:t>
            </w:r>
            <w:r w:rsidDel="00000000" w:rsidR="00000000" w:rsidRPr="00000000">
              <w:rPr>
                <w:rFonts w:ascii="Ubuntu" w:cs="Ubuntu" w:eastAsia="Ubuntu" w:hAnsi="Ubuntu"/>
                <w:sz w:val="24"/>
                <w:szCs w:val="24"/>
                <w:rtl w:val="0"/>
              </w:rPr>
              <w:t xml:space="preserve"> </w:t>
            </w:r>
            <w:hyperlink r:id="rId12">
              <w:r w:rsidDel="00000000" w:rsidR="00000000" w:rsidRPr="00000000">
                <w:rPr>
                  <w:rFonts w:ascii="Ubuntu" w:cs="Ubuntu" w:eastAsia="Ubuntu" w:hAnsi="Ubuntu"/>
                  <w:b w:val="1"/>
                  <w:color w:val="0000ff"/>
                  <w:sz w:val="24"/>
                  <w:szCs w:val="24"/>
                  <w:u w:val="single"/>
                  <w:rtl w:val="0"/>
                </w:rPr>
                <w:t xml:space="preserve">Facebook AIFF</w:t>
              </w:r>
            </w:hyperlink>
            <w:r w:rsidDel="00000000" w:rsidR="00000000" w:rsidRPr="00000000">
              <w:rPr>
                <w:rFonts w:ascii="Ubuntu" w:cs="Ubuntu" w:eastAsia="Ubuntu" w:hAnsi="Ubuntu"/>
                <w:sz w:val="24"/>
                <w:szCs w:val="24"/>
                <w:rtl w:val="0"/>
              </w:rPr>
              <w:t xml:space="preserve">, </w:t>
            </w:r>
            <w:hyperlink r:id="rId13">
              <w:r w:rsidDel="00000000" w:rsidR="00000000" w:rsidRPr="00000000">
                <w:rPr>
                  <w:rFonts w:ascii="Ubuntu" w:cs="Ubuntu" w:eastAsia="Ubuntu" w:hAnsi="Ubuntu"/>
                  <w:b w:val="1"/>
                  <w:color w:val="0000ff"/>
                  <w:sz w:val="24"/>
                  <w:szCs w:val="24"/>
                  <w:u w:val="single"/>
                  <w:rtl w:val="0"/>
                </w:rPr>
                <w:t xml:space="preserve">Instagram</w:t>
              </w:r>
            </w:hyperlink>
            <w:r w:rsidDel="00000000" w:rsidR="00000000" w:rsidRPr="00000000">
              <w:rPr>
                <w:rFonts w:ascii="Ubuntu" w:cs="Ubuntu" w:eastAsia="Ubuntu" w:hAnsi="Ubuntu"/>
                <w:sz w:val="24"/>
                <w:szCs w:val="24"/>
                <w:rtl w:val="0"/>
              </w:rPr>
              <w:t xml:space="preserve">, </w:t>
            </w:r>
            <w:hyperlink r:id="rId14">
              <w:r w:rsidDel="00000000" w:rsidR="00000000" w:rsidRPr="00000000">
                <w:rPr>
                  <w:rFonts w:ascii="Ubuntu" w:cs="Ubuntu" w:eastAsia="Ubuntu" w:hAnsi="Ubuntu"/>
                  <w:b w:val="1"/>
                  <w:color w:val="0000ff"/>
                  <w:sz w:val="24"/>
                  <w:szCs w:val="24"/>
                  <w:u w:val="single"/>
                  <w:rtl w:val="0"/>
                </w:rPr>
                <w:t xml:space="preserve">Twitter</w:t>
              </w:r>
            </w:hyperlink>
            <w:r w:rsidDel="00000000" w:rsidR="00000000" w:rsidRPr="00000000">
              <w:rPr>
                <w:rFonts w:ascii="Ubuntu" w:cs="Ubuntu" w:eastAsia="Ubuntu" w:hAnsi="Ubuntu"/>
                <w:b w:val="1"/>
                <w:sz w:val="24"/>
                <w:szCs w:val="24"/>
                <w:rtl w:val="0"/>
              </w:rPr>
              <w:t xml:space="preserve">. </w:t>
            </w:r>
            <w:r w:rsidDel="00000000" w:rsidR="00000000" w:rsidRPr="00000000">
              <w:rPr>
                <w:rFonts w:ascii="Ubuntu" w:cs="Ubuntu" w:eastAsia="Ubuntu" w:hAnsi="Ubuntu"/>
                <w:sz w:val="24"/>
                <w:szCs w:val="24"/>
                <w:rtl w:val="0"/>
              </w:rPr>
              <w:t xml:space="preserve"> </w:t>
            </w:r>
          </w:p>
        </w:tc>
      </w:tr>
    </w:tbl>
    <w:p w:rsidR="00000000" w:rsidDel="00000000" w:rsidP="00000000" w:rsidRDefault="00000000" w:rsidRPr="00000000" w14:paraId="0000000F">
      <w:pPr>
        <w:shd w:fill="ffffff" w:val="clear"/>
        <w:tabs>
          <w:tab w:val="left" w:pos="1440"/>
        </w:tabs>
        <w:spacing w:line="276" w:lineRule="auto"/>
        <w:jc w:val="both"/>
        <w:rPr>
          <w:rFonts w:ascii="Ubuntu" w:cs="Ubuntu" w:eastAsia="Ubuntu" w:hAnsi="Ubuntu"/>
          <w:sz w:val="24"/>
          <w:szCs w:val="24"/>
        </w:rPr>
      </w:pPr>
      <w:bookmarkStart w:colFirst="0" w:colLast="0" w:name="_heading=h.6hjxtjtbww8o" w:id="1"/>
      <w:bookmarkEnd w:id="1"/>
      <w:r w:rsidDel="00000000" w:rsidR="00000000" w:rsidRPr="00000000">
        <w:rPr>
          <w:rFonts w:ascii="Ubuntu" w:cs="Ubuntu" w:eastAsia="Ubuntu" w:hAnsi="Ubuntu"/>
          <w:sz w:val="24"/>
          <w:szCs w:val="24"/>
          <w:rtl w:val="0"/>
        </w:rPr>
        <w:t xml:space="preserve">Το 28o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 </w:t>
      </w:r>
    </w:p>
    <w:p w:rsidR="00000000" w:rsidDel="00000000" w:rsidP="00000000" w:rsidRDefault="00000000" w:rsidRPr="00000000" w14:paraId="00000010">
      <w:pPr>
        <w:shd w:fill="ffffff" w:val="clear"/>
        <w:tabs>
          <w:tab w:val="left" w:pos="1440"/>
        </w:tabs>
        <w:spacing w:line="276" w:lineRule="auto"/>
        <w:jc w:val="center"/>
        <w:rPr>
          <w:rFonts w:ascii="Ubuntu" w:cs="Ubuntu" w:eastAsia="Ubuntu" w:hAnsi="Ubuntu"/>
          <w:color w:val="222222"/>
        </w:rPr>
      </w:pPr>
      <w:bookmarkStart w:colFirst="0" w:colLast="0" w:name="_heading=h.6hjxtjtbww8o" w:id="1"/>
      <w:bookmarkEnd w:id="1"/>
      <w:r w:rsidDel="00000000" w:rsidR="00000000" w:rsidRPr="00000000">
        <w:rPr>
          <w:rFonts w:ascii="Ubuntu" w:cs="Ubuntu" w:eastAsia="Ubuntu" w:hAnsi="Ubuntu"/>
          <w:sz w:val="24"/>
          <w:szCs w:val="24"/>
        </w:rPr>
        <w:drawing>
          <wp:inline distB="114300" distT="114300" distL="114300" distR="114300">
            <wp:extent cx="3479800" cy="1193800"/>
            <wp:effectExtent b="0" l="0" r="0" t="0"/>
            <wp:docPr id="20"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3479800" cy="1193800"/>
                    </a:xfrm>
                    <a:prstGeom prst="rect"/>
                    <a:ln/>
                  </pic:spPr>
                </pic:pic>
              </a:graphicData>
            </a:graphic>
          </wp:inline>
        </w:drawing>
      </w:r>
      <w:r w:rsidDel="00000000" w:rsidR="00000000" w:rsidRPr="00000000">
        <w:rPr>
          <w:rFonts w:ascii="Ubuntu" w:cs="Ubuntu" w:eastAsia="Ubuntu" w:hAnsi="Ubuntu"/>
          <w:color w:val="222222"/>
          <w:rtl w:val="0"/>
        </w:rPr>
        <w:t xml:space="preserve"> </w:t>
      </w:r>
    </w:p>
    <w:p w:rsidR="00000000" w:rsidDel="00000000" w:rsidP="00000000" w:rsidRDefault="00000000" w:rsidRPr="00000000" w14:paraId="00000011">
      <w:pPr>
        <w:shd w:fill="ffffff" w:val="clear"/>
        <w:tabs>
          <w:tab w:val="left" w:pos="1440"/>
        </w:tabs>
        <w:spacing w:after="160" w:before="160" w:line="276" w:lineRule="auto"/>
        <w:jc w:val="both"/>
        <w:rPr>
          <w:rFonts w:ascii="Ubuntu" w:cs="Ubuntu" w:eastAsia="Ubuntu" w:hAnsi="Ubuntu"/>
          <w:color w:val="222222"/>
        </w:rPr>
      </w:pPr>
      <w:bookmarkStart w:colFirst="0" w:colLast="0" w:name="_heading=h.6hjxtjtbww8o" w:id="1"/>
      <w:bookmarkEnd w:id="1"/>
      <w:r w:rsidDel="00000000" w:rsidR="00000000" w:rsidRPr="00000000">
        <w:rPr>
          <w:rFonts w:ascii="Ubuntu" w:cs="Ubuntu" w:eastAsia="Ubuntu" w:hAnsi="Ubuntu"/>
          <w:rtl w:val="0"/>
        </w:rPr>
        <w:t xml:space="preserve">Το 28ο Διεθνές Φεστιβάλ Κινηματογράφου της Αθήνας Νύχτες Πρεμιέρας πραγματοποιείται υπό την αιγίδα του Υπουργείου Πολιτισμού και Αθλητισμού.</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hd w:fill="ffffff" w:val="clear"/>
        <w:tabs>
          <w:tab w:val="left" w:pos="1440"/>
        </w:tabs>
        <w:spacing w:after="0" w:line="331.2" w:lineRule="auto"/>
        <w:jc w:val="center"/>
        <w:rPr>
          <w:rFonts w:ascii="Ubuntu" w:cs="Ubuntu" w:eastAsia="Ubuntu" w:hAnsi="Ubuntu"/>
          <w:b w:val="1"/>
          <w:color w:val="28298b"/>
          <w:sz w:val="28"/>
          <w:szCs w:val="28"/>
          <w:highlight w:val="white"/>
        </w:rPr>
      </w:pPr>
      <w:bookmarkStart w:colFirst="0" w:colLast="0" w:name="_heading=h.6hjxtjtbww8o" w:id="1"/>
      <w:bookmarkEnd w:id="1"/>
      <w:r w:rsidDel="00000000" w:rsidR="00000000" w:rsidRPr="00000000">
        <w:rPr>
          <w:rFonts w:ascii="Arial" w:cs="Arial" w:eastAsia="Arial" w:hAnsi="Arial"/>
          <w:color w:val="222222"/>
        </w:rPr>
        <w:drawing>
          <wp:inline distB="114300" distT="114300" distL="114300" distR="114300">
            <wp:extent cx="3517900" cy="749300"/>
            <wp:effectExtent b="0" l="0" r="0" t="0"/>
            <wp:docPr id="24"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35179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tabs>
          <w:tab w:val="left" w:pos="1440"/>
        </w:tabs>
        <w:jc w:val="center"/>
        <w:rPr>
          <w:rFonts w:ascii="Ubuntu" w:cs="Ubuntu" w:eastAsia="Ubuntu" w:hAnsi="Ubuntu"/>
          <w:color w:val="1d2129"/>
          <w:sz w:val="28"/>
          <w:szCs w:val="28"/>
        </w:rPr>
      </w:pPr>
      <w:bookmarkStart w:colFirst="0" w:colLast="0" w:name="_heading=h.7ad9crxicbu1" w:id="2"/>
      <w:bookmarkEnd w:id="2"/>
      <w:r w:rsidDel="00000000" w:rsidR="00000000" w:rsidRPr="00000000">
        <w:rPr>
          <w:rFonts w:ascii="Ubuntu" w:cs="Ubuntu" w:eastAsia="Ubuntu" w:hAnsi="Ubuntu"/>
          <w:color w:val="1d2129"/>
          <w:sz w:val="28"/>
          <w:szCs w:val="28"/>
        </w:rPr>
        <w:drawing>
          <wp:inline distB="114300" distT="114300" distL="114300" distR="114300">
            <wp:extent cx="2381250" cy="1021080"/>
            <wp:effectExtent b="0" l="0" r="0" t="0"/>
            <wp:docPr id="17" name="image4.png"/>
            <a:graphic>
              <a:graphicData uri="http://schemas.openxmlformats.org/drawingml/2006/picture">
                <pic:pic>
                  <pic:nvPicPr>
                    <pic:cNvPr id="0" name="image4.png"/>
                    <pic:cNvPicPr preferRelativeResize="0"/>
                  </pic:nvPicPr>
                  <pic:blipFill>
                    <a:blip r:embed="rId17"/>
                    <a:srcRect b="8491" l="0" r="0" t="9072"/>
                    <a:stretch>
                      <a:fillRect/>
                    </a:stretch>
                  </pic:blipFill>
                  <pic:spPr>
                    <a:xfrm>
                      <a:off x="0" y="0"/>
                      <a:ext cx="2381250" cy="102108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rFonts w:ascii="Ubuntu" w:cs="Ubuntu" w:eastAsia="Ubuntu" w:hAnsi="Ubuntu"/>
          <w:color w:val="1d2129"/>
          <w:sz w:val="28"/>
          <w:szCs w:val="28"/>
        </w:rPr>
      </w:pPr>
      <w:r w:rsidDel="00000000" w:rsidR="00000000" w:rsidRPr="00000000">
        <w:rPr>
          <w:rFonts w:ascii="Ubuntu" w:cs="Ubuntu" w:eastAsia="Ubuntu" w:hAnsi="Ubuntu"/>
          <w:color w:val="1d2129"/>
          <w:sz w:val="28"/>
          <w:szCs w:val="28"/>
        </w:rPr>
        <w:drawing>
          <wp:inline distB="114300" distT="114300" distL="114300" distR="114300">
            <wp:extent cx="1746516" cy="220714"/>
            <wp:effectExtent b="0" l="0" r="0" t="0"/>
            <wp:docPr id="21" name="image8.png"/>
            <a:graphic>
              <a:graphicData uri="http://schemas.openxmlformats.org/drawingml/2006/picture">
                <pic:pic>
                  <pic:nvPicPr>
                    <pic:cNvPr id="0" name="image8.png"/>
                    <pic:cNvPicPr preferRelativeResize="0"/>
                  </pic:nvPicPr>
                  <pic:blipFill>
                    <a:blip r:embed="rId18"/>
                    <a:srcRect b="69019" l="0" r="0" t="17014"/>
                    <a:stretch>
                      <a:fillRect/>
                    </a:stretch>
                  </pic:blipFill>
                  <pic:spPr>
                    <a:xfrm>
                      <a:off x="0" y="0"/>
                      <a:ext cx="1746516" cy="220714"/>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rFonts w:ascii="Ubuntu" w:cs="Ubuntu" w:eastAsia="Ubuntu" w:hAnsi="Ubuntu"/>
          <w:color w:val="1d2129"/>
          <w:sz w:val="28"/>
          <w:szCs w:val="28"/>
        </w:rPr>
      </w:pPr>
      <w:r w:rsidDel="00000000" w:rsidR="00000000" w:rsidRPr="00000000">
        <w:rPr>
          <w:rFonts w:ascii="Ubuntu" w:cs="Ubuntu" w:eastAsia="Ubuntu" w:hAnsi="Ubuntu"/>
          <w:color w:val="1d2129"/>
          <w:sz w:val="28"/>
          <w:szCs w:val="28"/>
        </w:rPr>
        <w:drawing>
          <wp:inline distB="114300" distT="114300" distL="114300" distR="114300">
            <wp:extent cx="1817850" cy="460986"/>
            <wp:effectExtent b="0" l="0" r="0" t="0"/>
            <wp:docPr id="19"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1817850" cy="46098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Ubuntu" w:cs="Ubuntu" w:eastAsia="Ubuntu" w:hAnsi="Ubuntu"/>
          <w:color w:val="1d2129"/>
          <w:sz w:val="20"/>
          <w:szCs w:val="20"/>
        </w:rPr>
      </w:pPr>
      <w:r w:rsidDel="00000000" w:rsidR="00000000" w:rsidRPr="00000000">
        <w:rPr>
          <w:rFonts w:ascii="Ubuntu" w:cs="Ubuntu" w:eastAsia="Ubuntu" w:hAnsi="Ubuntu"/>
          <w:color w:val="1d2129"/>
          <w:sz w:val="20"/>
          <w:szCs w:val="20"/>
          <w:rtl w:val="0"/>
        </w:rPr>
        <w:t xml:space="preserve">ΜΕΓΑΛΟΣ ΧΟΡΗΓΟΣ</w:t>
      </w:r>
    </w:p>
    <w:p w:rsidR="00000000" w:rsidDel="00000000" w:rsidP="00000000" w:rsidRDefault="00000000" w:rsidRPr="00000000" w14:paraId="00000017">
      <w:pPr>
        <w:jc w:val="center"/>
        <w:rPr>
          <w:rFonts w:ascii="Ubuntu" w:cs="Ubuntu" w:eastAsia="Ubuntu" w:hAnsi="Ubuntu"/>
          <w:color w:val="1d2129"/>
          <w:sz w:val="28"/>
          <w:szCs w:val="28"/>
        </w:rPr>
      </w:pPr>
      <w:r w:rsidDel="00000000" w:rsidR="00000000" w:rsidRPr="00000000">
        <w:rPr>
          <w:rFonts w:ascii="Ubuntu" w:cs="Ubuntu" w:eastAsia="Ubuntu" w:hAnsi="Ubuntu"/>
          <w:b w:val="1"/>
          <w:color w:val="666666"/>
          <w:sz w:val="28"/>
          <w:szCs w:val="28"/>
        </w:rPr>
        <w:drawing>
          <wp:inline distB="114300" distT="114300" distL="114300" distR="114300">
            <wp:extent cx="1763550" cy="524764"/>
            <wp:effectExtent b="0" l="0" r="0" t="0"/>
            <wp:docPr id="23" name="image6.png"/>
            <a:graphic>
              <a:graphicData uri="http://schemas.openxmlformats.org/drawingml/2006/picture">
                <pic:pic>
                  <pic:nvPicPr>
                    <pic:cNvPr id="0" name="image6.png"/>
                    <pic:cNvPicPr preferRelativeResize="0"/>
                  </pic:nvPicPr>
                  <pic:blipFill>
                    <a:blip r:embed="rId8"/>
                    <a:srcRect b="17794" l="0" r="0" t="20255"/>
                    <a:stretch>
                      <a:fillRect/>
                    </a:stretch>
                  </pic:blipFill>
                  <pic:spPr>
                    <a:xfrm>
                      <a:off x="0" y="0"/>
                      <a:ext cx="1763550" cy="524764"/>
                    </a:xfrm>
                    <a:prstGeom prst="rect"/>
                    <a:ln/>
                  </pic:spPr>
                </pic:pic>
              </a:graphicData>
            </a:graphic>
          </wp:inline>
        </w:drawing>
      </w:r>
      <w:r w:rsidDel="00000000" w:rsidR="00000000" w:rsidRPr="00000000">
        <w:rPr>
          <w:rtl w:val="0"/>
        </w:rPr>
      </w:r>
    </w:p>
    <w:sectPr>
      <w:headerReference r:id="rId20" w:type="default"/>
      <w:headerReference r:id="rId21" w:type="first"/>
      <w:footerReference r:id="rId22" w:type="default"/>
      <w:footerReference r:id="rId23" w:type="first"/>
      <w:pgSz w:h="16839" w:w="11907"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160" w:line="259" w:lineRule="auto"/>
      <w:rPr>
        <w:rFonts w:ascii="Ubuntu" w:cs="Ubuntu" w:eastAsia="Ubuntu" w:hAnsi="Ubuntu"/>
        <w:color w:val="434343"/>
        <w:sz w:val="18"/>
        <w:szCs w:val="18"/>
      </w:rPr>
    </w:pPr>
    <w:r w:rsidDel="00000000" w:rsidR="00000000" w:rsidRPr="00000000">
      <w:rPr>
        <w:rtl w:val="0"/>
      </w:rPr>
    </w:r>
  </w:p>
  <w:p w:rsidR="00000000" w:rsidDel="00000000" w:rsidP="00000000" w:rsidRDefault="00000000" w:rsidRPr="00000000" w14:paraId="00000021">
    <w:pPr>
      <w:spacing w:after="160" w:line="259" w:lineRule="auto"/>
      <w:rPr>
        <w:rFonts w:ascii="Ubuntu" w:cs="Ubuntu" w:eastAsia="Ubuntu" w:hAnsi="Ubuntu"/>
        <w:color w:val="434343"/>
        <w:sz w:val="18"/>
        <w:szCs w:val="18"/>
      </w:rPr>
    </w:pPr>
    <w:r w:rsidDel="00000000" w:rsidR="00000000" w:rsidRPr="00000000">
      <w:rPr>
        <w:rtl w:val="0"/>
      </w:rPr>
    </w:r>
  </w:p>
  <w:p w:rsidR="00000000" w:rsidDel="00000000" w:rsidP="00000000" w:rsidRDefault="00000000" w:rsidRPr="00000000" w14:paraId="00000022">
    <w:pPr>
      <w:spacing w:after="160" w:line="259" w:lineRule="auto"/>
      <w:rPr>
        <w:color w:val="434343"/>
        <w:sz w:val="18"/>
        <w:szCs w:val="18"/>
      </w:rPr>
    </w:pPr>
    <w:r w:rsidDel="00000000" w:rsidR="00000000" w:rsidRPr="00000000">
      <w:rPr>
        <w:rFonts w:ascii="Ubuntu" w:cs="Ubuntu" w:eastAsia="Ubuntu" w:hAnsi="Ubuntu"/>
        <w:color w:val="434343"/>
        <w:sz w:val="18"/>
        <w:szCs w:val="18"/>
        <w:rtl w:val="0"/>
      </w:rPr>
      <w:t xml:space="preserve">ΝΥΧΤΕΣ ΠΡΕΜΙΕΡΑΣ • ΜΕΓΑΛΟΣ ΧΟΡΗΓΟΣ NOVA                                                                                                                           </w:t>
    </w:r>
    <w:r w:rsidDel="00000000" w:rsidR="00000000" w:rsidRPr="00000000">
      <w:rPr>
        <w:rFonts w:ascii="Ubuntu" w:cs="Ubuntu" w:eastAsia="Ubuntu" w:hAnsi="Ubuntu"/>
        <w:color w:val="434343"/>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Ubuntu" w:cs="Ubuntu" w:eastAsia="Ubuntu" w:hAnsi="Ubuntu"/>
        <w:b w:val="1"/>
        <w:color w:val="666666"/>
        <w:sz w:val="28"/>
        <w:szCs w:val="28"/>
      </w:rPr>
    </w:pPr>
    <w:r w:rsidDel="00000000" w:rsidR="00000000" w:rsidRPr="00000000">
      <w:rPr>
        <w:rFonts w:ascii="Ubuntu" w:cs="Ubuntu" w:eastAsia="Ubuntu" w:hAnsi="Ubuntu"/>
        <w:b w:val="1"/>
        <w:color w:val="666666"/>
        <w:sz w:val="28"/>
        <w:szCs w:val="28"/>
      </w:rPr>
      <w:drawing>
        <wp:anchor allowOverlap="1" behindDoc="0" distB="114300" distT="114300" distL="114300" distR="114300" hidden="0" layoutInCell="1" locked="0" relativeHeight="0" simplePos="0">
          <wp:simplePos x="0" y="0"/>
          <wp:positionH relativeFrom="page">
            <wp:posOffset>3606800</wp:posOffset>
          </wp:positionH>
          <wp:positionV relativeFrom="page">
            <wp:posOffset>317500</wp:posOffset>
          </wp:positionV>
          <wp:extent cx="1184275" cy="1078221"/>
          <wp:effectExtent b="0" l="0" r="0" t="0"/>
          <wp:wrapNone/>
          <wp:docPr id="1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184275" cy="1078221"/>
                  </a:xfrm>
                  <a:prstGeom prst="rect"/>
                  <a:ln/>
                </pic:spPr>
              </pic:pic>
            </a:graphicData>
          </a:graphic>
        </wp:anchor>
      </w:drawing>
    </w:r>
    <w:r w:rsidDel="00000000" w:rsidR="00000000" w:rsidRPr="00000000">
      <w:rPr>
        <w:rtl w:val="0"/>
      </w:rPr>
    </w:r>
  </w:p>
  <w:p w:rsidR="00000000" w:rsidDel="00000000" w:rsidP="00000000" w:rsidRDefault="00000000" w:rsidRPr="00000000" w14:paraId="00000019">
    <w:pPr>
      <w:rPr>
        <w:rFonts w:ascii="Ubuntu" w:cs="Ubuntu" w:eastAsia="Ubuntu" w:hAnsi="Ubuntu"/>
        <w:b w:val="1"/>
        <w:color w:val="666666"/>
        <w:sz w:val="28"/>
        <w:szCs w:val="28"/>
      </w:rPr>
    </w:pPr>
    <w:r w:rsidDel="00000000" w:rsidR="00000000" w:rsidRPr="00000000">
      <w:rPr>
        <w:rtl w:val="0"/>
      </w:rPr>
    </w:r>
  </w:p>
  <w:p w:rsidR="00000000" w:rsidDel="00000000" w:rsidP="00000000" w:rsidRDefault="00000000" w:rsidRPr="00000000" w14:paraId="0000001A">
    <w:pPr>
      <w:rPr>
        <w:rFonts w:ascii="Ubuntu" w:cs="Ubuntu" w:eastAsia="Ubuntu" w:hAnsi="Ubuntu"/>
        <w:b w:val="1"/>
        <w:color w:val="666666"/>
        <w:sz w:val="28"/>
        <w:szCs w:val="2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hd w:fill="ffffff" w:val="clear"/>
      <w:spacing w:after="0" w:lineRule="auto"/>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6033949</wp:posOffset>
          </wp:positionH>
          <wp:positionV relativeFrom="page">
            <wp:posOffset>155575</wp:posOffset>
          </wp:positionV>
          <wp:extent cx="649426" cy="615950"/>
          <wp:effectExtent b="0" l="0" r="0" t="0"/>
          <wp:wrapNone/>
          <wp:docPr id="18" name="image3.png"/>
          <a:graphic>
            <a:graphicData uri="http://schemas.openxmlformats.org/drawingml/2006/picture">
              <pic:pic>
                <pic:nvPicPr>
                  <pic:cNvPr id="0" name="image3.png"/>
                  <pic:cNvPicPr preferRelativeResize="0"/>
                </pic:nvPicPr>
                <pic:blipFill>
                  <a:blip r:embed="rId1"/>
                  <a:srcRect b="7762" l="24484" r="54769" t="33789"/>
                  <a:stretch>
                    <a:fillRect/>
                  </a:stretch>
                </pic:blipFill>
                <pic:spPr>
                  <a:xfrm>
                    <a:off x="0" y="0"/>
                    <a:ext cx="649426" cy="61595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6664325</wp:posOffset>
          </wp:positionH>
          <wp:positionV relativeFrom="page">
            <wp:posOffset>175260</wp:posOffset>
          </wp:positionV>
          <wp:extent cx="641350" cy="577215"/>
          <wp:effectExtent b="0" l="0" r="0" t="0"/>
          <wp:wrapNone/>
          <wp:docPr id="2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41350" cy="577215"/>
                  </a:xfrm>
                  <a:prstGeom prst="rect"/>
                  <a:ln/>
                </pic:spPr>
              </pic:pic>
            </a:graphicData>
          </a:graphic>
        </wp:anchor>
      </w:drawing>
    </w:r>
    <w:r w:rsidDel="00000000" w:rsidR="00000000" w:rsidRPr="00000000">
      <w:rPr>
        <w:rtl w:val="0"/>
      </w:rPr>
    </w:r>
  </w:p>
  <w:p w:rsidR="00000000" w:rsidDel="00000000" w:rsidP="00000000" w:rsidRDefault="00000000" w:rsidRPr="00000000" w14:paraId="0000001D">
    <w:pPr>
      <w:widowControl w:val="0"/>
      <w:shd w:fill="ffffff" w:val="clear"/>
      <w:spacing w:after="0" w:lineRule="auto"/>
      <w:jc w:val="center"/>
      <w:rPr/>
    </w:pPr>
    <w:r w:rsidDel="00000000" w:rsidR="00000000" w:rsidRPr="00000000">
      <w:rPr>
        <w:rtl w:val="0"/>
      </w:rPr>
    </w:r>
  </w:p>
  <w:p w:rsidR="00000000" w:rsidDel="00000000" w:rsidP="00000000" w:rsidRDefault="00000000" w:rsidRPr="00000000" w14:paraId="0000001E">
    <w:pPr>
      <w:widowControl w:val="0"/>
      <w:shd w:fill="ffffff" w:val="clear"/>
      <w:spacing w:after="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87446"/>
    <w:pPr>
      <w:spacing w:after="200" w:line="276" w:lineRule="auto"/>
    </w:pPr>
    <w:rPr>
      <w:rFonts w:ascii="Calibri" w:cs="Calibri" w:eastAsia="Calibri" w:hAnsi="Calibri"/>
      <w:lang w:eastAsia="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87446"/>
    <w:pPr>
      <w:tabs>
        <w:tab w:val="center" w:pos="4153"/>
        <w:tab w:val="right" w:pos="8306"/>
      </w:tabs>
      <w:spacing w:after="0" w:line="240" w:lineRule="auto"/>
    </w:pPr>
  </w:style>
  <w:style w:type="character" w:styleId="HeaderChar" w:customStyle="1">
    <w:name w:val="Header Char"/>
    <w:basedOn w:val="DefaultParagraphFont"/>
    <w:link w:val="Header"/>
    <w:uiPriority w:val="99"/>
    <w:rsid w:val="00687446"/>
    <w:rPr>
      <w:rFonts w:ascii="Calibri" w:cs="Calibri" w:eastAsia="Calibri" w:hAnsi="Calibri"/>
      <w:lang w:eastAsia="el-GR"/>
    </w:rPr>
  </w:style>
  <w:style w:type="paragraph" w:styleId="Footer">
    <w:name w:val="footer"/>
    <w:basedOn w:val="Normal"/>
    <w:link w:val="FooterChar"/>
    <w:uiPriority w:val="99"/>
    <w:unhideWhenUsed w:val="1"/>
    <w:rsid w:val="00687446"/>
    <w:pPr>
      <w:tabs>
        <w:tab w:val="center" w:pos="4153"/>
        <w:tab w:val="right" w:pos="8306"/>
      </w:tabs>
      <w:spacing w:after="0" w:line="240" w:lineRule="auto"/>
    </w:pPr>
  </w:style>
  <w:style w:type="character" w:styleId="FooterChar" w:customStyle="1">
    <w:name w:val="Footer Char"/>
    <w:basedOn w:val="DefaultParagraphFont"/>
    <w:link w:val="Footer"/>
    <w:uiPriority w:val="99"/>
    <w:rsid w:val="00687446"/>
    <w:rPr>
      <w:rFonts w:ascii="Calibri" w:cs="Calibri" w:eastAsia="Calibri" w:hAnsi="Calibri"/>
      <w:lang w:eastAsia="el-GR"/>
    </w:rPr>
  </w:style>
  <w:style w:type="character" w:styleId="CommentReference">
    <w:name w:val="annotation reference"/>
    <w:basedOn w:val="DefaultParagraphFont"/>
    <w:uiPriority w:val="99"/>
    <w:semiHidden w:val="1"/>
    <w:unhideWhenUsed w:val="1"/>
    <w:rsid w:val="00FB7E33"/>
    <w:rPr>
      <w:sz w:val="16"/>
      <w:szCs w:val="16"/>
    </w:rPr>
  </w:style>
  <w:style w:type="paragraph" w:styleId="CommentText">
    <w:name w:val="annotation text"/>
    <w:basedOn w:val="Normal"/>
    <w:link w:val="CommentTextChar"/>
    <w:uiPriority w:val="99"/>
    <w:semiHidden w:val="1"/>
    <w:unhideWhenUsed w:val="1"/>
    <w:rsid w:val="00FB7E33"/>
    <w:pPr>
      <w:spacing w:line="240" w:lineRule="auto"/>
    </w:pPr>
    <w:rPr>
      <w:sz w:val="20"/>
      <w:szCs w:val="20"/>
    </w:rPr>
  </w:style>
  <w:style w:type="character" w:styleId="CommentTextChar" w:customStyle="1">
    <w:name w:val="Comment Text Char"/>
    <w:basedOn w:val="DefaultParagraphFont"/>
    <w:link w:val="CommentText"/>
    <w:uiPriority w:val="99"/>
    <w:semiHidden w:val="1"/>
    <w:rsid w:val="00FB7E33"/>
    <w:rPr>
      <w:rFonts w:ascii="Calibri" w:cs="Calibri" w:eastAsia="Calibri" w:hAnsi="Calibri"/>
      <w:sz w:val="20"/>
      <w:szCs w:val="20"/>
      <w:lang w:eastAsia="el-GR"/>
    </w:rPr>
  </w:style>
  <w:style w:type="paragraph" w:styleId="CommentSubject">
    <w:name w:val="annotation subject"/>
    <w:basedOn w:val="CommentText"/>
    <w:next w:val="CommentText"/>
    <w:link w:val="CommentSubjectChar"/>
    <w:uiPriority w:val="99"/>
    <w:semiHidden w:val="1"/>
    <w:unhideWhenUsed w:val="1"/>
    <w:rsid w:val="00FB7E33"/>
    <w:rPr>
      <w:b w:val="1"/>
      <w:bCs w:val="1"/>
    </w:rPr>
  </w:style>
  <w:style w:type="character" w:styleId="CommentSubjectChar" w:customStyle="1">
    <w:name w:val="Comment Subject Char"/>
    <w:basedOn w:val="CommentTextChar"/>
    <w:link w:val="CommentSubject"/>
    <w:uiPriority w:val="99"/>
    <w:semiHidden w:val="1"/>
    <w:rsid w:val="00FB7E33"/>
    <w:rPr>
      <w:rFonts w:ascii="Calibri" w:cs="Calibri" w:eastAsia="Calibri" w:hAnsi="Calibri"/>
      <w:b w:val="1"/>
      <w:bCs w:val="1"/>
      <w:sz w:val="20"/>
      <w:szCs w:val="20"/>
      <w:lang w:eastAsia="el-GR"/>
    </w:rPr>
  </w:style>
  <w:style w:type="paragraph" w:styleId="BalloonText">
    <w:name w:val="Balloon Text"/>
    <w:basedOn w:val="Normal"/>
    <w:link w:val="BalloonTextChar"/>
    <w:uiPriority w:val="99"/>
    <w:semiHidden w:val="1"/>
    <w:unhideWhenUsed w:val="1"/>
    <w:rsid w:val="00FB7E3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B7E33"/>
    <w:rPr>
      <w:rFonts w:ascii="Tahoma" w:cs="Tahoma" w:eastAsia="Calibri" w:hAnsi="Tahoma"/>
      <w:sz w:val="16"/>
      <w:szCs w:val="16"/>
      <w:lang w:eastAsia="el-GR"/>
    </w:rPr>
  </w:style>
  <w:style w:type="paragraph" w:styleId="NormalWeb">
    <w:name w:val="Normal (Web)"/>
    <w:basedOn w:val="Normal"/>
    <w:uiPriority w:val="99"/>
    <w:semiHidden w:val="1"/>
    <w:unhideWhenUsed w:val="1"/>
    <w:rsid w:val="004746E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4746E8"/>
    <w:rPr>
      <w:color w:val="0000ff"/>
      <w:u w:val="single"/>
    </w:rPr>
  </w:style>
  <w:style w:type="paragraph" w:styleId="ListParagraph">
    <w:name w:val="List Paragraph"/>
    <w:basedOn w:val="Normal"/>
    <w:uiPriority w:val="34"/>
    <w:qFormat w:val="1"/>
    <w:rsid w:val="00B10B5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cinemagazine.gr/" TargetMode="External"/><Relationship Id="rId22" Type="http://schemas.openxmlformats.org/officeDocument/2006/relationships/footer" Target="footer2.xml"/><Relationship Id="rId10" Type="http://schemas.openxmlformats.org/officeDocument/2006/relationships/hyperlink" Target="http://aoaff.gr" TargetMode="External"/><Relationship Id="rId21" Type="http://schemas.openxmlformats.org/officeDocument/2006/relationships/header" Target="header1.xml"/><Relationship Id="rId13" Type="http://schemas.openxmlformats.org/officeDocument/2006/relationships/hyperlink" Target="https://www.instagram.com/cinemagazine_gr/" TargetMode="External"/><Relationship Id="rId12" Type="http://schemas.openxmlformats.org/officeDocument/2006/relationships/hyperlink" Target="https://www.facebook.com/AthensFilmFestival/"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1.jpg"/><Relationship Id="rId14" Type="http://schemas.openxmlformats.org/officeDocument/2006/relationships/hyperlink" Target="https://twitter.com/nyxtespremieras" TargetMode="External"/><Relationship Id="rId17" Type="http://schemas.openxmlformats.org/officeDocument/2006/relationships/image" Target="media/image4.pn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3.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c8Xx9NNKoddNtmFiBhjl6RxlA==">AMUW2mWKGDmATgnO/XHadIFS31JXMZCLQmDcpMqWDo+Eh6kNfpxnP0x0r8LqOSElaVFvIB+rHKOvkGp6fQ5grdHZTLPBg+eBmNTxWYQRFuopwOBH9QSfXK8jYqE6eANY0AJk0Yc2o9vFQ6fT+2pKD/tL8uwtBEiFR8rM5vu7qCycNnXr4Ycr9dr/nwam9ktCFHEO2z86Q8Czk5iI5xWb51qFGQp3HJCFe65rsVYsAchDhiP2JDu9AuM=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2020-09-22T15:08:00Z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d3caf415-a778-4422-9ae1-87c3f2e29f33</vt:lpwstr>
  </property>
  <property fmtid="{D5CDD505-2E9C-101B-9397-08002B2CF9AE}" pid="3" name="bjSaver">
    <vt:lpwstr>S6WCJ5G6bFtqOHUf23ahf/OTjui0Muty</vt:lpwstr>
  </property>
  <property fmtid="{D5CDD505-2E9C-101B-9397-08002B2CF9AE}" pid="4" name="bjDocumentSecurityLabel">
    <vt:lpwstr>This item has no classification</vt:lpwstr>
  </property>
  <property fmtid="{D5CDD505-2E9C-101B-9397-08002B2CF9AE}" pid="5" name="bjLabelHistoryID">
    <vt:lpwstr>{C6A189AE-ED35-4067-8D77-5382124E4D7C}</vt:lpwstr>
  </property>
</Properties>
</file>