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A093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C0B5264" w14:textId="77777777" w:rsidR="00332955" w:rsidRDefault="00332955" w:rsidP="0033295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49"/>
      </w:tblGrid>
      <w:tr w:rsidR="00332955" w:rsidRPr="00101958" w14:paraId="46A2E776" w14:textId="77777777" w:rsidTr="009C4A65">
        <w:tc>
          <w:tcPr>
            <w:tcW w:w="4789" w:type="dxa"/>
            <w:shd w:val="clear" w:color="auto" w:fill="auto"/>
          </w:tcPr>
          <w:p w14:paraId="39649B5F" w14:textId="052A6884" w:rsidR="00332955" w:rsidRPr="00101958" w:rsidRDefault="00332955" w:rsidP="009C4A65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color="000000"/>
                <w:lang w:eastAsia="zh-CN"/>
              </w:rPr>
            </w:pPr>
            <w:bookmarkStart w:id="0" w:name="_Hlk9341730"/>
            <w:r w:rsidRPr="00101958">
              <w:rPr>
                <w:rFonts w:ascii="Calibri" w:eastAsia="Calibri" w:hAnsi="Calibri" w:cs="Calibri"/>
                <w:noProof/>
                <w:sz w:val="22"/>
                <w:szCs w:val="22"/>
                <w:u w:color="000000"/>
              </w:rPr>
              <w:drawing>
                <wp:inline distT="0" distB="0" distL="0" distR="0" wp14:anchorId="13FD3980" wp14:editId="49BA2501">
                  <wp:extent cx="781050" cy="781050"/>
                  <wp:effectExtent l="0" t="0" r="0" b="0"/>
                  <wp:docPr id="4" name="Εικόνα 4" descr="https://www.ikariaki.gr/wp-content/uploads/2016/01/%CE%B5%CE%B8%CE%BD%CE%BF%CF%83%CE%B7%CE%BC%CE%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s://www.ikariaki.gr/wp-content/uploads/2016/01/%CE%B5%CE%B8%CE%BD%CE%BF%CF%83%CE%B7%CE%BC%CE%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96B91" w14:textId="77777777" w:rsidR="00332955" w:rsidRPr="00101958" w:rsidRDefault="00332955" w:rsidP="009C4A65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color="000000"/>
                <w:lang w:eastAsia="zh-CN"/>
              </w:rPr>
            </w:pPr>
            <w:r w:rsidRPr="00101958">
              <w:rPr>
                <w:rFonts w:ascii="Calibri" w:eastAsia="Calibri" w:hAnsi="Calibri" w:cs="Calibri"/>
                <w:b/>
                <w:bCs/>
                <w:sz w:val="32"/>
                <w:szCs w:val="32"/>
                <w:u w:color="000000"/>
                <w:lang w:eastAsia="zh-CN"/>
              </w:rPr>
              <w:t>ΥΠΟΥΡΓΕΙΟ ΠΟΛΙΤΙΣΜΟΥ ΚΑΙ ΑΘΛΗΤΙΣΜΟΥ</w:t>
            </w:r>
          </w:p>
        </w:tc>
        <w:tc>
          <w:tcPr>
            <w:tcW w:w="4849" w:type="dxa"/>
            <w:shd w:val="clear" w:color="auto" w:fill="auto"/>
          </w:tcPr>
          <w:p w14:paraId="759094A1" w14:textId="16BE2831" w:rsidR="00332955" w:rsidRPr="00101958" w:rsidRDefault="00332955" w:rsidP="009C4A65">
            <w:pPr>
              <w:spacing w:after="12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color="000000"/>
                <w:lang w:val="en-US" w:eastAsia="zh-CN"/>
              </w:rPr>
            </w:pPr>
            <w:r w:rsidRPr="00101958">
              <w:rPr>
                <w:rFonts w:eastAsia="Arial Unicode MS" w:hAnsi="Arial Unicode MS"/>
                <w:noProof/>
                <w:color w:val="000000"/>
                <w:u w:color="000000"/>
              </w:rPr>
              <w:drawing>
                <wp:inline distT="0" distB="0" distL="0" distR="0" wp14:anchorId="74939014" wp14:editId="51391A98">
                  <wp:extent cx="1962150" cy="13144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59FFA33" w14:textId="0B2AAF9A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54E455B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C76AD5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B5A3EC0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ΚΙΝΗΜΑΤΟΓΡΑΦΙΚΗ ΕΤΑΙΡΕΙΑ ΑΘΗΝΩΝ</w:t>
      </w:r>
    </w:p>
    <w:p w14:paraId="60262FA1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Μπενάκη 5, 15238 Χαλάνδρι</w:t>
      </w:r>
    </w:p>
    <w:p w14:paraId="33FE1233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Τηλ</w:t>
      </w:r>
      <w:proofErr w:type="spellEnd"/>
      <w:r>
        <w:rPr>
          <w:color w:val="000000"/>
          <w:sz w:val="24"/>
          <w:szCs w:val="24"/>
        </w:rPr>
        <w:t>.: 210 6018565</w:t>
      </w:r>
    </w:p>
    <w:p w14:paraId="350CF8C8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7">
        <w:r>
          <w:rPr>
            <w:color w:val="000080"/>
            <w:sz w:val="24"/>
            <w:szCs w:val="24"/>
            <w:u w:val="single"/>
          </w:rPr>
          <w:t>info@aiff.gr</w:t>
        </w:r>
      </w:hyperlink>
      <w:r>
        <w:rPr>
          <w:color w:val="000000"/>
          <w:sz w:val="24"/>
          <w:szCs w:val="24"/>
        </w:rPr>
        <w:t xml:space="preserve"> </w:t>
      </w:r>
    </w:p>
    <w:p w14:paraId="4DB0EAB8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297B6C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FF0000"/>
          <w:sz w:val="24"/>
          <w:szCs w:val="24"/>
        </w:rPr>
      </w:pPr>
    </w:p>
    <w:p w14:paraId="2D70AB43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right"/>
        <w:rPr>
          <w:color w:val="000000"/>
          <w:sz w:val="24"/>
          <w:szCs w:val="24"/>
        </w:rPr>
      </w:pPr>
    </w:p>
    <w:p w14:paraId="5666F8B0" w14:textId="6D3AB8B2" w:rsidR="00042534" w:rsidRDefault="00332955" w:rsidP="003329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D052A4">
        <w:rPr>
          <w:color w:val="000000"/>
          <w:sz w:val="24"/>
          <w:szCs w:val="24"/>
        </w:rPr>
        <w:t>Αθήνα,</w:t>
      </w:r>
      <w:r>
        <w:rPr>
          <w:color w:val="000000"/>
          <w:sz w:val="24"/>
          <w:szCs w:val="24"/>
        </w:rPr>
        <w:t xml:space="preserve"> 27</w:t>
      </w:r>
      <w:r w:rsidR="00D052A4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8</w:t>
      </w:r>
      <w:r w:rsidR="00D052A4">
        <w:rPr>
          <w:color w:val="000000"/>
          <w:sz w:val="24"/>
          <w:szCs w:val="24"/>
        </w:rPr>
        <w:t>/20</w:t>
      </w:r>
      <w:r>
        <w:rPr>
          <w:color w:val="000000"/>
          <w:sz w:val="24"/>
          <w:szCs w:val="24"/>
        </w:rPr>
        <w:t>20</w:t>
      </w:r>
    </w:p>
    <w:p w14:paraId="475F5F7D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0DF194D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b/>
          <w:color w:val="000000"/>
          <w:sz w:val="24"/>
          <w:szCs w:val="24"/>
        </w:rPr>
      </w:pPr>
    </w:p>
    <w:p w14:paraId="79DA5F1C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ΠΡΟΣΚΛΗΣΗ ΕΚΔΗΛΩΣΗΣ ΕΝΔΙΑΦΕΡΟΝΤΟΣ </w:t>
      </w:r>
    </w:p>
    <w:p w14:paraId="497FA198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ΓΙΑ ΚΑΤΑΣΚΕΥΗ ΤΣΑΝΤΩΝ ΚΑΙ T – SHIRTS ΜΕ ΣΧΕΔΙΟ ΑΦΙΣΑΣ </w:t>
      </w:r>
    </w:p>
    <w:p w14:paraId="406717C4" w14:textId="3FFE16D0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ΣΤΟ ΠΛΑΙΣΙΟ ΤOY 2</w:t>
      </w:r>
      <w:r w:rsidR="00332955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  <w:vertAlign w:val="superscript"/>
        </w:rPr>
        <w:t xml:space="preserve">OY </w:t>
      </w:r>
      <w:sdt>
        <w:sdtPr>
          <w:tag w:val="goog_rdk_0"/>
          <w:id w:val="-84146287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 ∆ΙΕΘΝΟΥΣ ΦΕΣΤΙΒΑΛ ΚΙΝΗΜΑΤΟΓΡΑΦΟΥ ΤΗΣ ΑΘΗΝΑΣ</w:t>
          </w:r>
        </w:sdtContent>
      </w:sdt>
    </w:p>
    <w:p w14:paraId="4E0781FC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center"/>
        <w:rPr>
          <w:b/>
          <w:color w:val="000000"/>
          <w:sz w:val="24"/>
          <w:szCs w:val="24"/>
        </w:rPr>
      </w:pPr>
    </w:p>
    <w:p w14:paraId="11127AD7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Α.</w:t>
      </w:r>
      <w:r>
        <w:rPr>
          <w:b/>
          <w:color w:val="000000"/>
          <w:sz w:val="24"/>
          <w:szCs w:val="24"/>
        </w:rPr>
        <w:tab/>
        <w:t xml:space="preserve">ΑΝΤΙΚΕΙΜΕΝΟ </w:t>
      </w:r>
    </w:p>
    <w:p w14:paraId="0CFF38DD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63536F3" w14:textId="7178C55F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Το Διεθνές Φεστιβάλ Κινηματογράφου της Αθήνας διοργανώνεται  φέτος για 2</w:t>
      </w:r>
      <w:r w:rsidR="0033295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η χρονιά από την Κινηματογραφική Εταιρεία Αθηνών και θα πραγματοποιηθεί από τις </w:t>
      </w:r>
      <w:r w:rsidR="00332955">
        <w:rPr>
          <w:color w:val="000000"/>
          <w:sz w:val="24"/>
          <w:szCs w:val="24"/>
        </w:rPr>
        <w:t>23 Σεπτεμβρίου</w:t>
      </w:r>
      <w:r>
        <w:rPr>
          <w:color w:val="000000"/>
          <w:sz w:val="24"/>
          <w:szCs w:val="24"/>
        </w:rPr>
        <w:t xml:space="preserve"> έως τις </w:t>
      </w:r>
      <w:r w:rsidR="00332955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 xml:space="preserve"> </w:t>
      </w:r>
      <w:r w:rsidR="00332955">
        <w:rPr>
          <w:color w:val="000000"/>
          <w:sz w:val="24"/>
          <w:szCs w:val="24"/>
        </w:rPr>
        <w:t xml:space="preserve">Οκτωβρίου </w:t>
      </w:r>
      <w:r>
        <w:rPr>
          <w:color w:val="000000"/>
          <w:sz w:val="24"/>
          <w:szCs w:val="24"/>
        </w:rPr>
        <w:t>20</w:t>
      </w:r>
      <w:r w:rsidR="003329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14:paraId="3289D8C0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49808F4" w14:textId="77777777" w:rsidR="002868E4" w:rsidRDefault="002868E4" w:rsidP="002868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9C4898" w14:textId="77777777" w:rsidR="002868E4" w:rsidRDefault="002868E4" w:rsidP="002868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Στο πλαίσιο του Φεστιβάλ θα απαιτηθεί η κατασκευή με εκτύπωση </w:t>
      </w:r>
      <w:r>
        <w:rPr>
          <w:sz w:val="24"/>
          <w:szCs w:val="24"/>
        </w:rPr>
        <w:t>700</w:t>
      </w:r>
      <w:r>
        <w:rPr>
          <w:color w:val="000000"/>
          <w:sz w:val="24"/>
          <w:szCs w:val="24"/>
        </w:rPr>
        <w:t xml:space="preserve"> τσαντών και </w:t>
      </w:r>
      <w:r>
        <w:rPr>
          <w:sz w:val="24"/>
          <w:szCs w:val="24"/>
        </w:rPr>
        <w:t>700</w:t>
      </w:r>
      <w:r>
        <w:rPr>
          <w:color w:val="000000"/>
          <w:sz w:val="24"/>
          <w:szCs w:val="24"/>
        </w:rPr>
        <w:t xml:space="preserve"> μπλούζες, με τις ακόλουθες προδιαγραφές:</w:t>
      </w:r>
    </w:p>
    <w:p w14:paraId="61999B6D" w14:textId="77777777" w:rsidR="002868E4" w:rsidRDefault="002868E4" w:rsidP="002868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5CEC84E1" w14:textId="77777777" w:rsidR="002868E4" w:rsidRDefault="002868E4" w:rsidP="002868E4">
      <w:pPr>
        <w:widowControl w:val="0"/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ΤΣΑΝΤΕΣ</w:t>
      </w:r>
    </w:p>
    <w:p w14:paraId="78B2953C" w14:textId="77777777" w:rsidR="002868E4" w:rsidRDefault="002868E4" w:rsidP="002868E4">
      <w:pPr>
        <w:widowControl w:val="0"/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Βαμβακερό 140 </w:t>
      </w:r>
      <w:proofErr w:type="spellStart"/>
      <w:r>
        <w:rPr>
          <w:color w:val="222222"/>
          <w:sz w:val="24"/>
          <w:szCs w:val="24"/>
          <w:highlight w:val="white"/>
        </w:rPr>
        <w:t>gr</w:t>
      </w:r>
      <w:proofErr w:type="spellEnd"/>
      <w:r>
        <w:rPr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color w:val="222222"/>
          <w:sz w:val="24"/>
          <w:szCs w:val="24"/>
          <w:highlight w:val="white"/>
        </w:rPr>
        <w:t>διαστασεων</w:t>
      </w:r>
      <w:proofErr w:type="spellEnd"/>
      <w:r>
        <w:rPr>
          <w:color w:val="222222"/>
          <w:sz w:val="24"/>
          <w:szCs w:val="24"/>
          <w:highlight w:val="white"/>
        </w:rPr>
        <w:t xml:space="preserve"> 38 Χ 42) με μακρύ χερούλι χρώματος μαύρου</w:t>
      </w:r>
    </w:p>
    <w:p w14:paraId="76141568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Εκτύπωση Μεταξοτυπία</w:t>
      </w:r>
    </w:p>
    <w:p w14:paraId="7B86254C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Εκτύπωση 2 χρώματα (λευκό, κόκκινο)</w:t>
      </w:r>
    </w:p>
    <w:p w14:paraId="6451D1D0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Εκτύπωση 1 όψη</w:t>
      </w:r>
    </w:p>
    <w:p w14:paraId="31EB067C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</w:p>
    <w:p w14:paraId="2064886F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ΜΠΛΟΥΖΕΣ T - SHIRT</w:t>
      </w:r>
    </w:p>
    <w:p w14:paraId="4BD2C571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Προδιαγραφές t-</w:t>
      </w:r>
      <w:proofErr w:type="spellStart"/>
      <w:r>
        <w:rPr>
          <w:sz w:val="24"/>
          <w:szCs w:val="24"/>
          <w:highlight w:val="white"/>
        </w:rPr>
        <w:t>shirt</w:t>
      </w:r>
      <w:proofErr w:type="spellEnd"/>
      <w:r>
        <w:rPr>
          <w:sz w:val="24"/>
          <w:szCs w:val="24"/>
          <w:highlight w:val="white"/>
        </w:rPr>
        <w:t xml:space="preserve"> // Μαύρο 155 </w:t>
      </w:r>
      <w:proofErr w:type="spellStart"/>
      <w:r>
        <w:rPr>
          <w:sz w:val="24"/>
          <w:szCs w:val="24"/>
          <w:highlight w:val="white"/>
        </w:rPr>
        <w:t>gr</w:t>
      </w:r>
      <w:proofErr w:type="spellEnd"/>
      <w:r>
        <w:rPr>
          <w:sz w:val="24"/>
          <w:szCs w:val="24"/>
          <w:highlight w:val="white"/>
        </w:rPr>
        <w:t xml:space="preserve">  t-</w:t>
      </w:r>
      <w:proofErr w:type="spellStart"/>
      <w:r>
        <w:rPr>
          <w:sz w:val="24"/>
          <w:szCs w:val="24"/>
          <w:highlight w:val="white"/>
        </w:rPr>
        <w:t>shirt</w:t>
      </w:r>
      <w:proofErr w:type="spellEnd"/>
      <w:r>
        <w:rPr>
          <w:sz w:val="24"/>
          <w:szCs w:val="24"/>
          <w:highlight w:val="white"/>
        </w:rPr>
        <w:t xml:space="preserve"> (100% βαμβακερό)</w:t>
      </w:r>
    </w:p>
    <w:p w14:paraId="6FED65F3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Εκτύπωση Μεταξοτυπία </w:t>
      </w:r>
    </w:p>
    <w:p w14:paraId="016D1CAF" w14:textId="77777777" w:rsidR="002868E4" w:rsidRDefault="002868E4" w:rsidP="002868E4">
      <w:pPr>
        <w:widowControl w:val="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Εκτύπωση 3 χρώματα (</w:t>
      </w:r>
      <w:proofErr w:type="spellStart"/>
      <w:r>
        <w:rPr>
          <w:sz w:val="24"/>
          <w:szCs w:val="24"/>
          <w:highlight w:val="white"/>
        </w:rPr>
        <w:t>Πετρόλ</w:t>
      </w:r>
      <w:proofErr w:type="spellEnd"/>
      <w:r>
        <w:rPr>
          <w:sz w:val="24"/>
          <w:szCs w:val="24"/>
          <w:highlight w:val="white"/>
        </w:rPr>
        <w:t>, Φούξια, Λευκό)</w:t>
      </w:r>
    </w:p>
    <w:p w14:paraId="51F20D5C" w14:textId="77777777" w:rsidR="002868E4" w:rsidRDefault="002868E4" w:rsidP="002868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3475896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31E52B3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Το αντικείμενο του  αναδόχου θα ολοκληρωθεί μέσα σε  </w:t>
      </w:r>
      <w:r>
        <w:rPr>
          <w:b/>
          <w:color w:val="000000"/>
          <w:sz w:val="24"/>
          <w:szCs w:val="24"/>
        </w:rPr>
        <w:t xml:space="preserve">2 ημέρες </w:t>
      </w:r>
      <w:r>
        <w:rPr>
          <w:color w:val="000000"/>
          <w:sz w:val="24"/>
          <w:szCs w:val="24"/>
        </w:rPr>
        <w:t>από την ανάθεση της σύμβασης.</w:t>
      </w:r>
    </w:p>
    <w:p w14:paraId="4D577F8F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Με την υπογραφή της σύμβασης θα παραδοθούν στον ανάδοχο αρχεία υψηλής ανάλυσης με τις τελικές μακέτες. Ο Ανάδοχος θα πρέπει να ολοκληρώνει έγκαιρα κάθε επιμέρους εργασία που </w:t>
      </w:r>
      <w:r>
        <w:rPr>
          <w:color w:val="000000"/>
          <w:sz w:val="24"/>
          <w:szCs w:val="24"/>
        </w:rPr>
        <w:lastRenderedPageBreak/>
        <w:t>εμπίπτει στις υποχρεώσεις του, είτε να ενημερώνει έγκαιρα την Αναθέτουσα Αρχή για τις ενέργειες που απαιτούνται, ώστε να διασφαλίζεται η απρόσκοπτη υλοποίηση του αντικειμένου του έργου.</w:t>
      </w:r>
    </w:p>
    <w:p w14:paraId="30C56552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CCC27F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ind w:left="330" w:hanging="33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Τα Παραδοτέα</w:t>
      </w:r>
      <w:r>
        <w:rPr>
          <w:color w:val="000000"/>
          <w:sz w:val="24"/>
          <w:szCs w:val="24"/>
        </w:rPr>
        <w:t xml:space="preserve"> του Αναδόχου είναι οι ανωτέρω τσάντες και T SHIRTS.</w:t>
      </w:r>
    </w:p>
    <w:p w14:paraId="0D4E5576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13142BF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Β.</w:t>
      </w:r>
      <w:r>
        <w:rPr>
          <w:b/>
          <w:color w:val="000000"/>
          <w:sz w:val="24"/>
          <w:szCs w:val="24"/>
        </w:rPr>
        <w:tab/>
        <w:t>ΑΠΑΙΤΟΥΜΕΝΑ ΠΡΟΣΟΝΤΑ</w:t>
      </w:r>
    </w:p>
    <w:p w14:paraId="29DA59AD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Βασικό κριτήριο για την ανάθεση της σύμβασης αποτελεί η τεκμηριωμένη εμπειρία του αναδόχου στην παροχή αντίστοιχων υπηρεσιών σε διοργανώσεις εκδηλώσεων διεθνούς εμβέλειας.</w:t>
      </w:r>
    </w:p>
    <w:p w14:paraId="38AF15D8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5CAB3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Γ.</w:t>
      </w:r>
      <w:r>
        <w:rPr>
          <w:b/>
          <w:color w:val="000000"/>
          <w:sz w:val="24"/>
          <w:szCs w:val="24"/>
        </w:rPr>
        <w:tab/>
        <w:t>ΠΡΟΫΠΟΛΟΓΙΣΜΟΣ</w:t>
      </w:r>
    </w:p>
    <w:p w14:paraId="1D9DF698" w14:textId="360EA9E1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Η αμοιβή του Αναδόχου θα ανέλθει σε </w:t>
      </w:r>
      <w:r w:rsidR="002868E4">
        <w:rPr>
          <w:b/>
          <w:color w:val="000000"/>
          <w:sz w:val="24"/>
          <w:szCs w:val="24"/>
        </w:rPr>
        <w:t>3.000</w:t>
      </w:r>
      <w:r>
        <w:rPr>
          <w:b/>
          <w:color w:val="000000"/>
          <w:sz w:val="24"/>
          <w:szCs w:val="24"/>
        </w:rPr>
        <w:t xml:space="preserve"> €</w:t>
      </w:r>
      <w:r>
        <w:rPr>
          <w:color w:val="000000"/>
          <w:sz w:val="24"/>
          <w:szCs w:val="24"/>
        </w:rPr>
        <w:t xml:space="preserve"> πλέον του ΦΠΑ που αναλογεί. </w:t>
      </w:r>
    </w:p>
    <w:p w14:paraId="5009D639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6C1A9B" w14:textId="77777777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Δ.</w:t>
      </w:r>
      <w:r>
        <w:rPr>
          <w:b/>
          <w:color w:val="000000"/>
          <w:sz w:val="24"/>
          <w:szCs w:val="24"/>
        </w:rPr>
        <w:tab/>
        <w:t>ΠΡΟΘΕΣΜΙΑ ΥΠΟΒΟΛΗΣ ΑΙΤΗΣΕΩΝ</w:t>
      </w:r>
    </w:p>
    <w:p w14:paraId="6245743D" w14:textId="3BBF4CC5" w:rsidR="00042534" w:rsidRDefault="00D05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ΗΜΕΡΟΜΗΝΙΑ: Δευτέρα </w:t>
      </w:r>
      <w:r w:rsidR="0033295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Σεπτεμβρίου 20</w:t>
      </w:r>
      <w:r w:rsidR="003329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ΩΡΑ: 14</w:t>
      </w:r>
      <w:r w:rsidR="002868E4">
        <w:rPr>
          <w:color w:val="000000"/>
          <w:sz w:val="24"/>
          <w:szCs w:val="24"/>
          <w:lang w:val="en-US"/>
        </w:rPr>
        <w:t>:</w:t>
      </w:r>
      <w:r>
        <w:rPr>
          <w:color w:val="000000"/>
          <w:sz w:val="24"/>
          <w:szCs w:val="24"/>
        </w:rPr>
        <w:t>00</w:t>
      </w:r>
    </w:p>
    <w:p w14:paraId="1D893063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1212D8" w14:textId="77777777" w:rsidR="00042534" w:rsidRDefault="000425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sectPr w:rsidR="0004253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34"/>
    <w:rsid w:val="00042534"/>
    <w:rsid w:val="002868E4"/>
    <w:rsid w:val="00332955"/>
    <w:rsid w:val="00D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1BB"/>
  <w15:docId w15:val="{C2B46C22-A932-495F-B0AA-E98C3A4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Προεπιλογή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Mangal"/>
      <w:kern w:val="1"/>
      <w:position w:val="-1"/>
      <w:sz w:val="24"/>
      <w:szCs w:val="24"/>
      <w:lang w:eastAsia="zh-CN" w:bidi="hi-IN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Προεπιλεγμένη γραμματοσειρά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Χαρακτήρες αρίθμησης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Κουκίδες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Internet">
    <w:name w:val="Δεσμός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Επικεφαλίδα"/>
    <w:basedOn w:val="a4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4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4"/>
    <w:pPr>
      <w:suppressLineNumbers/>
      <w:spacing w:before="120" w:after="120"/>
    </w:pPr>
    <w:rPr>
      <w:i/>
      <w:iCs/>
    </w:rPr>
  </w:style>
  <w:style w:type="paragraph" w:customStyle="1" w:styleId="ac">
    <w:name w:val="Ευρετήριο"/>
    <w:basedOn w:val="a4"/>
    <w:pPr>
      <w:suppressLineNumbers/>
    </w:pPr>
  </w:style>
  <w:style w:type="paragraph" w:customStyle="1" w:styleId="20">
    <w:name w:val="Λεζάντα2"/>
    <w:basedOn w:val="a4"/>
    <w:pPr>
      <w:suppressLineNumbers/>
      <w:spacing w:before="120" w:after="120"/>
    </w:pPr>
    <w:rPr>
      <w:i/>
      <w:iCs/>
    </w:rPr>
  </w:style>
  <w:style w:type="paragraph" w:customStyle="1" w:styleId="11">
    <w:name w:val="Λεζάντα1"/>
    <w:basedOn w:val="a4"/>
    <w:pPr>
      <w:suppressLineNumbers/>
      <w:spacing w:before="120" w:after="120"/>
    </w:pPr>
    <w:rPr>
      <w:i/>
      <w:iCs/>
    </w:rPr>
  </w:style>
  <w:style w:type="paragraph" w:customStyle="1" w:styleId="ad">
    <w:name w:val="Περιεχόμενα πίνακα"/>
    <w:basedOn w:val="a4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ff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629gCFzXWccYm5/w+RwV0iJRkg==">AMUW2mWxq8IMLc/6La7TjYjaL1p8LizMR+caurg8fnR/pm7DtWJdG1J5yq2aS9GXy+1DmM6AfNiAq2UH8DplWXtiz6pCNKNFGOLVA6JB2pAQlV3NZi7I/LK841Nwk7sLCpBa+4iEg2Xk0bCKsBCy5AB2RTPXo3fllrYhZpRO2Ymo8RTKnZWIL0U=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Cinema Magazine</cp:lastModifiedBy>
  <cp:revision>4</cp:revision>
  <dcterms:created xsi:type="dcterms:W3CDTF">2020-08-27T15:31:00Z</dcterms:created>
  <dcterms:modified xsi:type="dcterms:W3CDTF">2020-08-27T17:07:00Z</dcterms:modified>
</cp:coreProperties>
</file>